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494F8C" w:rsidRPr="00200AF0" w14:paraId="31A52D77" w14:textId="77777777" w:rsidTr="008A3896">
        <w:tc>
          <w:tcPr>
            <w:tcW w:w="9450" w:type="dxa"/>
            <w:shd w:val="clear" w:color="auto" w:fill="FFFFFF"/>
            <w:vAlign w:val="center"/>
            <w:hideMark/>
          </w:tcPr>
          <w:p w14:paraId="7E44BB2B" w14:textId="77777777" w:rsidR="00494F8C" w:rsidRPr="00200AF0" w:rsidRDefault="00494F8C" w:rsidP="00494F8C">
            <w:pPr>
              <w:shd w:val="clear" w:color="auto" w:fill="FFFFFF"/>
              <w:spacing w:after="150" w:line="510" w:lineRule="atLeast"/>
              <w:jc w:val="center"/>
              <w:outlineLvl w:val="0"/>
              <w:rPr>
                <w:rFonts w:ascii="Arial" w:hAnsi="Arial" w:cs="Arial"/>
                <w:b/>
                <w:bCs/>
                <w:color w:val="202020"/>
                <w:sz w:val="48"/>
                <w:szCs w:val="48"/>
                <w:shd w:val="clear" w:color="auto" w:fill="FFFFFF"/>
              </w:rPr>
            </w:pPr>
            <w:r w:rsidRPr="00200AF0">
              <w:rPr>
                <w:rFonts w:ascii="Arial" w:hAnsi="Arial" w:cs="Arial"/>
                <w:b/>
                <w:bCs/>
                <w:color w:val="202020"/>
                <w:sz w:val="48"/>
                <w:szCs w:val="48"/>
                <w:shd w:val="clear" w:color="auto" w:fill="FFFFFF"/>
              </w:rPr>
              <w:t xml:space="preserve">9/11 and Other Deep State </w:t>
            </w:r>
          </w:p>
          <w:p w14:paraId="2DCD4A59" w14:textId="77777777" w:rsidR="00494F8C" w:rsidRPr="00200AF0" w:rsidRDefault="00494F8C" w:rsidP="00494F8C">
            <w:pPr>
              <w:shd w:val="clear" w:color="auto" w:fill="FFFFFF"/>
              <w:spacing w:after="150" w:line="510" w:lineRule="atLeast"/>
              <w:jc w:val="center"/>
              <w:outlineLvl w:val="0"/>
              <w:rPr>
                <w:rFonts w:ascii="Arial" w:hAnsi="Arial" w:cs="Arial"/>
                <w:b/>
                <w:bCs/>
                <w:color w:val="202020"/>
                <w:sz w:val="51"/>
                <w:szCs w:val="51"/>
                <w:shd w:val="clear" w:color="auto" w:fill="FFFFFF"/>
              </w:rPr>
            </w:pPr>
            <w:r w:rsidRPr="00200AF0">
              <w:rPr>
                <w:rFonts w:ascii="Arial" w:hAnsi="Arial" w:cs="Arial"/>
                <w:b/>
                <w:bCs/>
                <w:color w:val="202020"/>
                <w:sz w:val="48"/>
                <w:szCs w:val="48"/>
                <w:shd w:val="clear" w:color="auto" w:fill="FFFFFF"/>
              </w:rPr>
              <w:t>Crimes Teleconference</w:t>
            </w:r>
          </w:p>
          <w:p w14:paraId="37A9F733" w14:textId="77777777" w:rsidR="00494F8C" w:rsidRPr="00200AF0" w:rsidRDefault="00494F8C" w:rsidP="00494F8C">
            <w:pPr>
              <w:spacing w:after="0" w:line="315" w:lineRule="atLeast"/>
              <w:rPr>
                <w:rFonts w:ascii="Arial" w:eastAsia="Times New Roman" w:hAnsi="Arial" w:cs="Arial"/>
                <w:color w:val="505050"/>
                <w:sz w:val="21"/>
                <w:szCs w:val="21"/>
                <w:lang w:eastAsia="en-CA"/>
              </w:rPr>
            </w:pPr>
          </w:p>
          <w:p w14:paraId="0E7D2238" w14:textId="4C002C62" w:rsidR="00494F8C" w:rsidRPr="00200AF0" w:rsidRDefault="00A467EC" w:rsidP="009940A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Ju</w:t>
            </w:r>
            <w:r w:rsidR="00AE2A94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ly </w:t>
            </w:r>
            <w:r w:rsidR="00CE7247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2</w:t>
            </w:r>
            <w:r w:rsidR="00A61CC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3</w:t>
            </w:r>
            <w:r w:rsidR="008126E6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</w:t>
            </w:r>
            <w:r w:rsidR="00AE2A94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2019</w:t>
            </w:r>
            <w:r w:rsidR="008D0955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</w:r>
            <w:r w:rsidR="009940A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Ann Hendricks</w:t>
            </w:r>
            <w:r w:rsidR="00494F8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Secretary 9/11 Monthly Teleconference Call</w:t>
            </w:r>
          </w:p>
          <w:p w14:paraId="719664C7" w14:textId="77777777" w:rsidR="006D2A74" w:rsidRPr="00200AF0" w:rsidRDefault="006D2A74" w:rsidP="009940AC">
            <w:pPr>
              <w:spacing w:after="0" w:line="315" w:lineRule="atLeast"/>
              <w:rPr>
                <w:rFonts w:ascii="Arial" w:eastAsia="Times New Roman" w:hAnsi="Arial" w:cs="Arial"/>
                <w:color w:val="505050"/>
                <w:sz w:val="21"/>
                <w:szCs w:val="21"/>
                <w:lang w:eastAsia="en-CA"/>
              </w:rPr>
            </w:pPr>
          </w:p>
        </w:tc>
      </w:tr>
      <w:tr w:rsidR="00494F8C" w:rsidRPr="00494F8C" w14:paraId="618CC5FA" w14:textId="77777777" w:rsidTr="008A3896">
        <w:trPr>
          <w:trHeight w:val="4410"/>
        </w:trPr>
        <w:tc>
          <w:tcPr>
            <w:tcW w:w="9450" w:type="dxa"/>
            <w:shd w:val="clear" w:color="auto" w:fill="FFFFFF"/>
            <w:vAlign w:val="center"/>
            <w:hideMark/>
          </w:tcPr>
          <w:p w14:paraId="28CDFBC8" w14:textId="7F7E1D16" w:rsidR="00B172DC" w:rsidRPr="00200AF0" w:rsidRDefault="000A2396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**********************</w:t>
            </w: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  <w:t xml:space="preserve">Draft </w:t>
            </w:r>
            <w:r w:rsidR="00DB2F68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minutes for the </w:t>
            </w:r>
            <w:r w:rsidR="00AE2A94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June 26</w:t>
            </w:r>
            <w:r w:rsidR="000F54DA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2019</w:t>
            </w:r>
            <w:r w:rsidR="00494F8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regular c</w:t>
            </w:r>
            <w:r w:rsidR="009940A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onference call</w:t>
            </w:r>
            <w:r w:rsidR="009940A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</w:r>
            <w:r w:rsidR="009940A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  <w:t>Present were:</w:t>
            </w:r>
            <w:r w:rsidR="009940A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</w:r>
            <w:r w:rsidR="00B172D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Cheryl Curtiss, Teleconference co-facilitator, Connecticut 9/11 Truth</w:t>
            </w:r>
          </w:p>
          <w:p w14:paraId="35E056F0" w14:textId="556E9F74" w:rsidR="009940AC" w:rsidRPr="00200AF0" w:rsidRDefault="006F799F" w:rsidP="009940A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Craig McKee, </w:t>
            </w:r>
            <w:r w:rsidR="009940A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Teleconference co-facilitator</w:t>
            </w: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Truth and Shadows</w:t>
            </w:r>
          </w:p>
          <w:p w14:paraId="0FE8074D" w14:textId="59025C2F" w:rsidR="008126E6" w:rsidRPr="00200AF0" w:rsidRDefault="008126E6" w:rsidP="009940A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Ann Hendricks</w:t>
            </w:r>
            <w:r w:rsidR="008851EF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Teleconference secretary</w:t>
            </w:r>
          </w:p>
          <w:p w14:paraId="204FC985" w14:textId="6FFA6BCE" w:rsidR="008126E6" w:rsidRPr="00200AF0" w:rsidRDefault="00B172DC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Marti Hopper, Colorado 9/11 Truth</w:t>
            </w:r>
          </w:p>
          <w:p w14:paraId="57C920FB" w14:textId="64B9139B" w:rsidR="008851EF" w:rsidRPr="00200AF0" w:rsidRDefault="008851EF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Barbara Honegger, Lawyers’ Committee for 9/11 Inquiry</w:t>
            </w:r>
          </w:p>
          <w:p w14:paraId="26A4A1F2" w14:textId="31926212" w:rsidR="00B172DC" w:rsidRPr="00200AF0" w:rsidRDefault="008126E6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P</w:t>
            </w:r>
            <w:r w:rsidR="00B172DC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eter Michael Ketcham, formerly of NIST</w:t>
            </w:r>
          </w:p>
          <w:p w14:paraId="14E58C85" w14:textId="77777777" w:rsidR="006B7B8E" w:rsidRPr="00200AF0" w:rsidRDefault="006B7B8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Nita Renfrew</w:t>
            </w:r>
            <w:r w:rsidR="00DA3674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New York 9/11 Truth</w:t>
            </w:r>
          </w:p>
          <w:p w14:paraId="454C885B" w14:textId="77777777" w:rsidR="00321A3E" w:rsidRPr="00200AF0" w:rsidRDefault="00321A3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John O’Malley, DC911Truth</w:t>
            </w:r>
          </w:p>
          <w:p w14:paraId="45FF82D8" w14:textId="39DE831D" w:rsidR="00665086" w:rsidRPr="00200AF0" w:rsidRDefault="00665086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Cheri Aspen, </w:t>
            </w:r>
            <w:r w:rsidR="00575058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San Diego 9/11 Truth</w:t>
            </w:r>
          </w:p>
          <w:p w14:paraId="7F6516D8" w14:textId="77777777" w:rsidR="00665086" w:rsidRPr="00200AF0" w:rsidRDefault="00665086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James </w:t>
            </w:r>
            <w:proofErr w:type="spellStart"/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Hufferd</w:t>
            </w:r>
            <w:proofErr w:type="spellEnd"/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9/11 Grassroots</w:t>
            </w:r>
          </w:p>
          <w:p w14:paraId="642A6237" w14:textId="3A585738" w:rsidR="00665086" w:rsidRPr="00200AF0" w:rsidRDefault="00665086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Cat McGuire</w:t>
            </w:r>
            <w:r w:rsidR="00F82BC3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9/11 Truth Outreach</w:t>
            </w:r>
          </w:p>
          <w:p w14:paraId="6A16DDD3" w14:textId="5D6A08DB" w:rsidR="008851EF" w:rsidRPr="00200AF0" w:rsidRDefault="008851EF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Karl </w:t>
            </w:r>
            <w:proofErr w:type="spellStart"/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Golovin</w:t>
            </w:r>
            <w:proofErr w:type="spellEnd"/>
          </w:p>
          <w:p w14:paraId="47E2A2AF" w14:textId="35E5FB7B" w:rsidR="008851EF" w:rsidRPr="00200AF0" w:rsidRDefault="008851EF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Steve </w:t>
            </w:r>
            <w:proofErr w:type="spellStart"/>
            <w:r w:rsidR="00183FE4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Sto</w:t>
            </w: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dola</w:t>
            </w:r>
            <w:proofErr w:type="spellEnd"/>
            <w:r w:rsidR="00183FE4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Boston 9/11 Truth</w:t>
            </w:r>
          </w:p>
          <w:p w14:paraId="48E5D570" w14:textId="6429994B" w:rsidR="008851EF" w:rsidRPr="00200AF0" w:rsidRDefault="008851EF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Dan Hennen, TAP</w:t>
            </w:r>
          </w:p>
          <w:p w14:paraId="2AEACCD5" w14:textId="047D0B2B" w:rsidR="008851EF" w:rsidRPr="00200AF0" w:rsidRDefault="008851EF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Jonathan Mark, Fly By News</w:t>
            </w:r>
          </w:p>
          <w:p w14:paraId="4C223614" w14:textId="0E006EEC" w:rsidR="008851EF" w:rsidRPr="00200AF0" w:rsidRDefault="008851EF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Zander Arena </w:t>
            </w:r>
          </w:p>
          <w:p w14:paraId="41AC0603" w14:textId="4C0C3ED6" w:rsidR="008851EF" w:rsidRPr="00200AF0" w:rsidRDefault="008851EF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Doug West</w:t>
            </w:r>
          </w:p>
          <w:p w14:paraId="5C7F6126" w14:textId="49DA2846" w:rsidR="005C5E71" w:rsidRPr="00200AF0" w:rsidRDefault="008851EF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Gerald </w:t>
            </w:r>
            <w:proofErr w:type="spellStart"/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Pechenuk</w:t>
            </w:r>
            <w:proofErr w:type="spellEnd"/>
            <w:r w:rsidR="00633A78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, </w:t>
            </w:r>
            <w:proofErr w:type="spellStart"/>
            <w:r w:rsidR="00633A78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LarouchePac</w:t>
            </w:r>
            <w:proofErr w:type="spellEnd"/>
          </w:p>
          <w:p w14:paraId="5EB56D06" w14:textId="52902BCC" w:rsidR="003A777E" w:rsidRPr="00200AF0" w:rsidRDefault="003A777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David </w:t>
            </w:r>
            <w:proofErr w:type="spellStart"/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Rolde</w:t>
            </w:r>
            <w:proofErr w:type="spellEnd"/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Anti-</w:t>
            </w:r>
            <w:r w:rsidR="001A5C8D"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i</w:t>
            </w: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mperialist </w:t>
            </w:r>
            <w:r w:rsidR="0024542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</w:t>
            </w:r>
            <w:r w:rsidRPr="00200AF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ctivist</w:t>
            </w:r>
          </w:p>
          <w:p w14:paraId="44896824" w14:textId="5D8F1E86" w:rsidR="003A777E" w:rsidRPr="00200AF0" w:rsidRDefault="003A777E" w:rsidP="00494F8C">
            <w:pPr>
              <w:spacing w:after="0" w:line="315" w:lineRule="atLeast"/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</w:pPr>
          </w:p>
          <w:p w14:paraId="216EEFD6" w14:textId="35DC4520" w:rsidR="005029FF" w:rsidRPr="00200AF0" w:rsidRDefault="00494F8C" w:rsidP="00494F8C">
            <w:pPr>
              <w:spacing w:after="0" w:line="315" w:lineRule="atLeast"/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</w:pPr>
            <w:r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The minutes of the </w:t>
            </w:r>
            <w:r w:rsidR="00650EC7"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May 29</w:t>
            </w:r>
            <w:r w:rsidR="001F2F2D"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,</w:t>
            </w:r>
            <w:r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201</w:t>
            </w:r>
            <w:r w:rsidR="00F82BC3"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9</w:t>
            </w:r>
            <w:r w:rsidR="00EF13E5"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</w:t>
            </w:r>
            <w:r w:rsidR="00650EC7"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regular </w:t>
            </w:r>
            <w:r w:rsidR="00EF13E5"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conference call were</w:t>
            </w:r>
            <w:r w:rsidR="00701C7E"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APPROVED</w:t>
            </w:r>
            <w:r w:rsidR="00AE0FE4" w:rsidRPr="00200AF0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.</w:t>
            </w:r>
          </w:p>
          <w:p w14:paraId="37F3996B" w14:textId="77777777" w:rsidR="00614659" w:rsidRPr="00200AF0" w:rsidRDefault="00614659" w:rsidP="00494F8C">
            <w:pPr>
              <w:spacing w:after="0" w:line="315" w:lineRule="atLeast"/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</w:pPr>
          </w:p>
          <w:p w14:paraId="1F5223D9" w14:textId="68265DA4" w:rsidR="00032A45" w:rsidRPr="00200AF0" w:rsidRDefault="00200AF0" w:rsidP="00C651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Book p</w:t>
            </w:r>
            <w:r w:rsidR="00650EC7" w:rsidRPr="00200AF0">
              <w:rPr>
                <w:b/>
                <w:color w:val="000000" w:themeColor="text1"/>
              </w:rPr>
              <w:t>ublished</w:t>
            </w:r>
          </w:p>
          <w:p w14:paraId="13AF51CE" w14:textId="47191EBC" w:rsidR="00575058" w:rsidRPr="00200AF0" w:rsidRDefault="00650EC7" w:rsidP="00C651CC">
            <w:pPr>
              <w:rPr>
                <w:bCs/>
                <w:color w:val="000000" w:themeColor="text1"/>
              </w:rPr>
            </w:pPr>
            <w:r w:rsidRPr="00200AF0">
              <w:rPr>
                <w:bCs/>
                <w:color w:val="000000" w:themeColor="text1"/>
              </w:rPr>
              <w:t xml:space="preserve">James </w:t>
            </w:r>
            <w:proofErr w:type="spellStart"/>
            <w:r w:rsidRPr="00200AF0">
              <w:rPr>
                <w:bCs/>
                <w:color w:val="000000" w:themeColor="text1"/>
              </w:rPr>
              <w:t>Hufferd</w:t>
            </w:r>
            <w:proofErr w:type="spellEnd"/>
            <w:r w:rsidRPr="00200AF0">
              <w:rPr>
                <w:bCs/>
                <w:color w:val="000000" w:themeColor="text1"/>
              </w:rPr>
              <w:t xml:space="preserve"> spoke about his latest book</w:t>
            </w:r>
            <w:r w:rsidRPr="00200AF0">
              <w:rPr>
                <w:bCs/>
                <w:i/>
                <w:iCs/>
                <w:color w:val="000000" w:themeColor="text1"/>
              </w:rPr>
              <w:t>, Colonel Crystal’s Parallel Universe: A Defense Only Militar</w:t>
            </w:r>
            <w:r w:rsidR="00E76BF1" w:rsidRPr="00200AF0">
              <w:rPr>
                <w:bCs/>
                <w:i/>
                <w:iCs/>
                <w:color w:val="000000" w:themeColor="text1"/>
              </w:rPr>
              <w:t>y.</w:t>
            </w:r>
            <w:r w:rsidR="00633A78" w:rsidRPr="00200AF0">
              <w:rPr>
                <w:bCs/>
                <w:i/>
                <w:iCs/>
                <w:color w:val="000000" w:themeColor="text1"/>
              </w:rPr>
              <w:t xml:space="preserve">  </w:t>
            </w:r>
            <w:r w:rsidR="00E76BF1" w:rsidRPr="00200AF0">
              <w:rPr>
                <w:bCs/>
                <w:color w:val="000000" w:themeColor="text1"/>
              </w:rPr>
              <w:t>This is a</w:t>
            </w:r>
            <w:r w:rsidR="001A5C8D" w:rsidRPr="00200AF0">
              <w:rPr>
                <w:bCs/>
                <w:color w:val="000000" w:themeColor="text1"/>
              </w:rPr>
              <w:t xml:space="preserve"> novel about a top flight commander in Afghanistan and Iraq who retires </w:t>
            </w:r>
            <w:proofErr w:type="gramStart"/>
            <w:r w:rsidR="001A5C8D" w:rsidRPr="00200AF0">
              <w:rPr>
                <w:bCs/>
                <w:color w:val="000000" w:themeColor="text1"/>
              </w:rPr>
              <w:t>and</w:t>
            </w:r>
            <w:r w:rsidR="0024542E">
              <w:rPr>
                <w:bCs/>
                <w:color w:val="000000" w:themeColor="text1"/>
              </w:rPr>
              <w:t xml:space="preserve"> </w:t>
            </w:r>
            <w:r w:rsidR="00A7000B" w:rsidRPr="00200AF0">
              <w:rPr>
                <w:bCs/>
                <w:color w:val="000000" w:themeColor="text1"/>
              </w:rPr>
              <w:t>,</w:t>
            </w:r>
            <w:proofErr w:type="gramEnd"/>
            <w:r w:rsidR="001A5C8D" w:rsidRPr="00200AF0">
              <w:rPr>
                <w:bCs/>
                <w:color w:val="000000" w:themeColor="text1"/>
              </w:rPr>
              <w:t xml:space="preserve"> disillusioned with the U.S. Military</w:t>
            </w:r>
            <w:r w:rsidR="00A7000B" w:rsidRPr="00200AF0">
              <w:rPr>
                <w:bCs/>
                <w:color w:val="000000" w:themeColor="text1"/>
              </w:rPr>
              <w:t>, writes down his grievances about U.S. foreign policy.  He develops a concept of a defense only military.  James said</w:t>
            </w:r>
            <w:r w:rsidR="00CD3510" w:rsidRPr="00200AF0">
              <w:rPr>
                <w:bCs/>
                <w:color w:val="000000" w:themeColor="text1"/>
              </w:rPr>
              <w:t>,</w:t>
            </w:r>
            <w:r w:rsidR="00A7000B" w:rsidRPr="00200AF0">
              <w:rPr>
                <w:bCs/>
                <w:color w:val="000000" w:themeColor="text1"/>
              </w:rPr>
              <w:t xml:space="preserve"> </w:t>
            </w:r>
            <w:r w:rsidR="00CD3510" w:rsidRPr="00200AF0">
              <w:rPr>
                <w:bCs/>
                <w:color w:val="000000" w:themeColor="text1"/>
              </w:rPr>
              <w:t>“A</w:t>
            </w:r>
            <w:r w:rsidR="00A7000B" w:rsidRPr="00200AF0">
              <w:rPr>
                <w:bCs/>
                <w:color w:val="000000" w:themeColor="text1"/>
              </w:rPr>
              <w:t xml:space="preserve">ll countries have this except for the United States.  Russia and China each have one foreign base, but the U.S. has over a thousand military bases and installations on foreign </w:t>
            </w:r>
            <w:r w:rsidR="00A7000B" w:rsidRPr="00200AF0">
              <w:rPr>
                <w:bCs/>
                <w:color w:val="000000" w:themeColor="text1"/>
              </w:rPr>
              <w:lastRenderedPageBreak/>
              <w:t>soil.</w:t>
            </w:r>
            <w:r w:rsidR="00CD3510" w:rsidRPr="00200AF0">
              <w:rPr>
                <w:bCs/>
                <w:color w:val="000000" w:themeColor="text1"/>
              </w:rPr>
              <w:t>”</w:t>
            </w:r>
            <w:r w:rsidR="00A7000B" w:rsidRPr="00200AF0">
              <w:rPr>
                <w:bCs/>
                <w:color w:val="000000" w:themeColor="text1"/>
              </w:rPr>
              <w:t xml:space="preserve">  This novel is James’</w:t>
            </w:r>
            <w:r w:rsidR="0024542E">
              <w:rPr>
                <w:bCs/>
                <w:color w:val="000000" w:themeColor="text1"/>
              </w:rPr>
              <w:t>s</w:t>
            </w:r>
            <w:r w:rsidR="00A7000B" w:rsidRPr="00200AF0">
              <w:rPr>
                <w:bCs/>
                <w:color w:val="000000" w:themeColor="text1"/>
              </w:rPr>
              <w:t xml:space="preserve"> </w:t>
            </w:r>
            <w:r w:rsidR="0024542E">
              <w:rPr>
                <w:bCs/>
                <w:color w:val="000000" w:themeColor="text1"/>
              </w:rPr>
              <w:t>10th book</w:t>
            </w:r>
            <w:r w:rsidR="00A7000B" w:rsidRPr="00200AF0">
              <w:rPr>
                <w:bCs/>
                <w:color w:val="000000" w:themeColor="text1"/>
              </w:rPr>
              <w:t xml:space="preserve"> and is available on Amazon and other online bookstores.  James’</w:t>
            </w:r>
            <w:r w:rsidR="0024542E">
              <w:rPr>
                <w:bCs/>
                <w:color w:val="000000" w:themeColor="text1"/>
              </w:rPr>
              <w:t>s</w:t>
            </w:r>
            <w:r w:rsidR="00A7000B" w:rsidRPr="00200AF0">
              <w:rPr>
                <w:bCs/>
                <w:color w:val="000000" w:themeColor="text1"/>
              </w:rPr>
              <w:t xml:space="preserve"> website is </w:t>
            </w:r>
            <w:hyperlink r:id="rId7" w:history="1">
              <w:r w:rsidR="00A7000B" w:rsidRPr="00200AF0">
                <w:rPr>
                  <w:rStyle w:val="Hyperlink"/>
                  <w:bCs/>
                </w:rPr>
                <w:t>http://911truth.org/grassroots-contacts/</w:t>
              </w:r>
            </w:hyperlink>
          </w:p>
          <w:p w14:paraId="0E3D2A4C" w14:textId="4A5A4EAE" w:rsidR="008A3896" w:rsidRPr="00200AF0" w:rsidRDefault="00200AF0" w:rsidP="00C651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Apollo lunar m</w:t>
            </w:r>
            <w:r w:rsidR="008A3896" w:rsidRPr="00200AF0">
              <w:rPr>
                <w:b/>
                <w:color w:val="000000" w:themeColor="text1"/>
              </w:rPr>
              <w:t>issions</w:t>
            </w:r>
          </w:p>
          <w:p w14:paraId="04F42E20" w14:textId="2FD54AE3" w:rsidR="00E76BF1" w:rsidRPr="00200AF0" w:rsidRDefault="008A3896" w:rsidP="00C651CC">
            <w:pPr>
              <w:rPr>
                <w:bCs/>
                <w:color w:val="000000" w:themeColor="text1"/>
              </w:rPr>
            </w:pPr>
            <w:r w:rsidRPr="00200AF0">
              <w:rPr>
                <w:bCs/>
                <w:color w:val="000000" w:themeColor="text1"/>
              </w:rPr>
              <w:t xml:space="preserve">Jonathan Mark of </w:t>
            </w:r>
            <w:proofErr w:type="spellStart"/>
            <w:r w:rsidRPr="00200AF0">
              <w:rPr>
                <w:bCs/>
                <w:color w:val="000000" w:themeColor="text1"/>
              </w:rPr>
              <w:t>FlyBy</w:t>
            </w:r>
            <w:proofErr w:type="spellEnd"/>
            <w:r w:rsidRPr="00200AF0">
              <w:rPr>
                <w:bCs/>
                <w:color w:val="000000" w:themeColor="text1"/>
              </w:rPr>
              <w:t xml:space="preserve"> News</w:t>
            </w:r>
            <w:r w:rsidR="00575058" w:rsidRPr="00200AF0">
              <w:rPr>
                <w:bCs/>
                <w:color w:val="000000" w:themeColor="text1"/>
              </w:rPr>
              <w:t xml:space="preserve"> </w:t>
            </w:r>
            <w:r w:rsidR="002D3808" w:rsidRPr="00200AF0">
              <w:rPr>
                <w:bCs/>
                <w:color w:val="000000" w:themeColor="text1"/>
              </w:rPr>
              <w:t xml:space="preserve">has been considering </w:t>
            </w:r>
            <w:r w:rsidR="00E76BF1" w:rsidRPr="00200AF0">
              <w:rPr>
                <w:bCs/>
                <w:color w:val="000000" w:themeColor="text1"/>
              </w:rPr>
              <w:t>the implausibility of the Apollo moon landings,</w:t>
            </w:r>
            <w:r w:rsidR="00CD3510" w:rsidRPr="00200AF0">
              <w:rPr>
                <w:bCs/>
                <w:color w:val="000000" w:themeColor="text1"/>
              </w:rPr>
              <w:t xml:space="preserve"> in </w:t>
            </w:r>
            <w:proofErr w:type="gramStart"/>
            <w:r w:rsidR="00CD3510" w:rsidRPr="00200AF0">
              <w:rPr>
                <w:bCs/>
                <w:color w:val="000000" w:themeColor="text1"/>
              </w:rPr>
              <w:t xml:space="preserve">part </w:t>
            </w:r>
            <w:r w:rsidR="002D3808" w:rsidRPr="00200AF0">
              <w:rPr>
                <w:bCs/>
                <w:color w:val="000000" w:themeColor="text1"/>
              </w:rPr>
              <w:t xml:space="preserve"> because</w:t>
            </w:r>
            <w:proofErr w:type="gramEnd"/>
            <w:r w:rsidR="002D3808" w:rsidRPr="00200AF0">
              <w:rPr>
                <w:bCs/>
                <w:color w:val="000000" w:themeColor="text1"/>
              </w:rPr>
              <w:t xml:space="preserve"> NASA now s</w:t>
            </w:r>
            <w:r w:rsidR="008D5817" w:rsidRPr="00200AF0">
              <w:rPr>
                <w:bCs/>
                <w:color w:val="000000" w:themeColor="text1"/>
              </w:rPr>
              <w:t xml:space="preserve">tates </w:t>
            </w:r>
            <w:r w:rsidR="00C6661F">
              <w:rPr>
                <w:bCs/>
                <w:color w:val="000000" w:themeColor="text1"/>
              </w:rPr>
              <w:t>it has</w:t>
            </w:r>
            <w:r w:rsidR="008D5817" w:rsidRPr="00200AF0">
              <w:rPr>
                <w:bCs/>
                <w:color w:val="000000" w:themeColor="text1"/>
              </w:rPr>
              <w:t xml:space="preserve"> to learn how to protect the astronauts before they can sen</w:t>
            </w:r>
            <w:r w:rsidR="00C6661F">
              <w:rPr>
                <w:bCs/>
                <w:color w:val="000000" w:themeColor="text1"/>
              </w:rPr>
              <w:t xml:space="preserve">d them beyond low earth orbit. </w:t>
            </w:r>
            <w:r w:rsidR="00F52326" w:rsidRPr="00200AF0">
              <w:rPr>
                <w:bCs/>
                <w:color w:val="000000" w:themeColor="text1"/>
              </w:rPr>
              <w:t xml:space="preserve">After </w:t>
            </w:r>
            <w:r w:rsidR="00C6661F">
              <w:rPr>
                <w:bCs/>
                <w:color w:val="000000" w:themeColor="text1"/>
              </w:rPr>
              <w:t>10</w:t>
            </w:r>
            <w:r w:rsidR="00F52326" w:rsidRPr="00200AF0">
              <w:rPr>
                <w:bCs/>
                <w:color w:val="000000" w:themeColor="text1"/>
              </w:rPr>
              <w:t xml:space="preserve"> years of seeing the public’s resistance to 9/11 facts, </w:t>
            </w:r>
            <w:r w:rsidR="008D5817" w:rsidRPr="00200AF0">
              <w:rPr>
                <w:bCs/>
                <w:color w:val="000000" w:themeColor="text1"/>
              </w:rPr>
              <w:t xml:space="preserve">Jonathan </w:t>
            </w:r>
            <w:r w:rsidR="00F52326" w:rsidRPr="00200AF0">
              <w:rPr>
                <w:bCs/>
                <w:color w:val="000000" w:themeColor="text1"/>
              </w:rPr>
              <w:t xml:space="preserve">decided to </w:t>
            </w:r>
            <w:r w:rsidR="008D5817" w:rsidRPr="00200AF0">
              <w:rPr>
                <w:bCs/>
                <w:color w:val="000000" w:themeColor="text1"/>
              </w:rPr>
              <w:t>look to the</w:t>
            </w:r>
            <w:r w:rsidR="00F52326" w:rsidRPr="00200AF0">
              <w:rPr>
                <w:bCs/>
                <w:color w:val="000000" w:themeColor="text1"/>
              </w:rPr>
              <w:t xml:space="preserve"> subject of the</w:t>
            </w:r>
            <w:r w:rsidR="008D5817" w:rsidRPr="00200AF0">
              <w:rPr>
                <w:bCs/>
                <w:color w:val="000000" w:themeColor="text1"/>
              </w:rPr>
              <w:t xml:space="preserve"> future, t</w:t>
            </w:r>
            <w:r w:rsidR="00C6661F">
              <w:rPr>
                <w:bCs/>
                <w:color w:val="000000" w:themeColor="text1"/>
              </w:rPr>
              <w:t xml:space="preserve">he exploration of outer space. </w:t>
            </w:r>
            <w:r w:rsidR="008D5817" w:rsidRPr="00200AF0">
              <w:rPr>
                <w:bCs/>
                <w:color w:val="000000" w:themeColor="text1"/>
              </w:rPr>
              <w:t xml:space="preserve">“They will either have to keep lying about what they claim to have done, using 1960s technology, </w:t>
            </w:r>
            <w:r w:rsidR="00CD3510" w:rsidRPr="00200AF0">
              <w:rPr>
                <w:bCs/>
                <w:color w:val="000000" w:themeColor="text1"/>
              </w:rPr>
              <w:t xml:space="preserve">and keep suppressing the truth, </w:t>
            </w:r>
            <w:r w:rsidR="008D5817" w:rsidRPr="00200AF0">
              <w:rPr>
                <w:bCs/>
                <w:color w:val="000000" w:themeColor="text1"/>
              </w:rPr>
              <w:t>or</w:t>
            </w:r>
            <w:r w:rsidR="00CD3510" w:rsidRPr="00200AF0">
              <w:rPr>
                <w:bCs/>
                <w:color w:val="000000" w:themeColor="text1"/>
              </w:rPr>
              <w:t>,</w:t>
            </w:r>
            <w:r w:rsidR="008D5817" w:rsidRPr="00200AF0">
              <w:rPr>
                <w:bCs/>
                <w:color w:val="000000" w:themeColor="text1"/>
              </w:rPr>
              <w:t xml:space="preserve"> they will have to own up to it.</w:t>
            </w:r>
            <w:r w:rsidR="00C6661F">
              <w:rPr>
                <w:bCs/>
                <w:color w:val="000000" w:themeColor="text1"/>
              </w:rPr>
              <w:t xml:space="preserve"> </w:t>
            </w:r>
            <w:r w:rsidR="00CD3510" w:rsidRPr="00200AF0">
              <w:rPr>
                <w:bCs/>
                <w:color w:val="000000" w:themeColor="text1"/>
              </w:rPr>
              <w:t>And if they own up to it, this</w:t>
            </w:r>
            <w:r w:rsidR="00A61CC4">
              <w:rPr>
                <w:bCs/>
                <w:color w:val="000000" w:themeColor="text1"/>
              </w:rPr>
              <w:t xml:space="preserve"> could redirect the c</w:t>
            </w:r>
            <w:r w:rsidR="00CD3510" w:rsidRPr="00200AF0">
              <w:rPr>
                <w:bCs/>
                <w:color w:val="000000" w:themeColor="text1"/>
              </w:rPr>
              <w:t>ountry because</w:t>
            </w:r>
            <w:r w:rsidR="002D3808" w:rsidRPr="00200AF0">
              <w:rPr>
                <w:bCs/>
                <w:color w:val="000000" w:themeColor="text1"/>
              </w:rPr>
              <w:t xml:space="preserve"> </w:t>
            </w:r>
            <w:r w:rsidR="00CD3510" w:rsidRPr="00200AF0">
              <w:rPr>
                <w:bCs/>
                <w:color w:val="000000" w:themeColor="text1"/>
              </w:rPr>
              <w:t>of the popular uprising of all these people realizing they’ve been under cognitive dissonance most of their lives</w:t>
            </w:r>
            <w:r w:rsidR="00C6661F">
              <w:rPr>
                <w:bCs/>
                <w:color w:val="000000" w:themeColor="text1"/>
              </w:rPr>
              <w:t xml:space="preserve"> and they will demand change.” Jonathan’s website is </w:t>
            </w:r>
            <w:hyperlink r:id="rId8" w:history="1">
              <w:r w:rsidR="00E76BF1" w:rsidRPr="00200AF0">
                <w:rPr>
                  <w:rStyle w:val="Hyperlink"/>
                  <w:bCs/>
                </w:rPr>
                <w:t>https://www.flybynews.com</w:t>
              </w:r>
            </w:hyperlink>
          </w:p>
          <w:p w14:paraId="2D35F408" w14:textId="02E0AD82" w:rsidR="00C651CC" w:rsidRPr="00200AF0" w:rsidRDefault="00200AF0" w:rsidP="00C651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Strategy f</w:t>
            </w:r>
            <w:r w:rsidR="008A3896" w:rsidRPr="00200AF0">
              <w:rPr>
                <w:b/>
                <w:color w:val="000000" w:themeColor="text1"/>
              </w:rPr>
              <w:t xml:space="preserve">or </w:t>
            </w:r>
            <w:r>
              <w:rPr>
                <w:b/>
                <w:color w:val="000000" w:themeColor="text1"/>
              </w:rPr>
              <w:t>v</w:t>
            </w:r>
            <w:r w:rsidR="008A3896" w:rsidRPr="00200AF0">
              <w:rPr>
                <w:b/>
                <w:color w:val="000000" w:themeColor="text1"/>
              </w:rPr>
              <w:t>ictory</w:t>
            </w:r>
          </w:p>
          <w:p w14:paraId="28BD788F" w14:textId="3E2EC09E" w:rsidR="008A3896" w:rsidRPr="00200AF0" w:rsidRDefault="008A3896" w:rsidP="00C651CC">
            <w:pPr>
              <w:rPr>
                <w:bCs/>
                <w:color w:val="000000" w:themeColor="text1"/>
              </w:rPr>
            </w:pPr>
            <w:r w:rsidRPr="00200AF0">
              <w:rPr>
                <w:bCs/>
                <w:color w:val="000000" w:themeColor="text1"/>
              </w:rPr>
              <w:t xml:space="preserve">Gerald </w:t>
            </w:r>
            <w:proofErr w:type="spellStart"/>
            <w:r w:rsidRPr="00200AF0">
              <w:rPr>
                <w:bCs/>
                <w:color w:val="000000" w:themeColor="text1"/>
              </w:rPr>
              <w:t>Pechenuk</w:t>
            </w:r>
            <w:r w:rsidR="006D18C9" w:rsidRPr="00200AF0">
              <w:rPr>
                <w:bCs/>
                <w:color w:val="000000" w:themeColor="text1"/>
              </w:rPr>
              <w:t>’s</w:t>
            </w:r>
            <w:proofErr w:type="spellEnd"/>
            <w:r w:rsidR="00B56A4A" w:rsidRPr="00200AF0">
              <w:rPr>
                <w:bCs/>
                <w:color w:val="000000" w:themeColor="text1"/>
              </w:rPr>
              <w:t xml:space="preserve"> </w:t>
            </w:r>
            <w:r w:rsidR="006D18C9" w:rsidRPr="00200AF0">
              <w:rPr>
                <w:bCs/>
                <w:color w:val="000000" w:themeColor="text1"/>
              </w:rPr>
              <w:t>presentation regarded ending perpetual war and the surveillance nightmare of the post 9/11 era.  He</w:t>
            </w:r>
            <w:r w:rsidR="00B5750A" w:rsidRPr="00200AF0">
              <w:rPr>
                <w:bCs/>
                <w:color w:val="000000" w:themeColor="text1"/>
              </w:rPr>
              <w:t xml:space="preserve"> </w:t>
            </w:r>
            <w:r w:rsidR="006D18C9" w:rsidRPr="00200AF0">
              <w:rPr>
                <w:bCs/>
                <w:color w:val="000000" w:themeColor="text1"/>
              </w:rPr>
              <w:t>spoke of Bill Binney’s position that Russia never hacked the DNC computers</w:t>
            </w:r>
            <w:r w:rsidR="00B5750A" w:rsidRPr="00200AF0">
              <w:rPr>
                <w:bCs/>
                <w:color w:val="000000" w:themeColor="text1"/>
              </w:rPr>
              <w:t xml:space="preserve"> and the effort to get Binney to te</w:t>
            </w:r>
            <w:r w:rsidR="00C6661F">
              <w:rPr>
                <w:bCs/>
                <w:color w:val="000000" w:themeColor="text1"/>
              </w:rPr>
              <w:t xml:space="preserve">stify of this before Congress. </w:t>
            </w:r>
            <w:r w:rsidR="00B5750A" w:rsidRPr="00200AF0">
              <w:rPr>
                <w:bCs/>
                <w:color w:val="000000" w:themeColor="text1"/>
              </w:rPr>
              <w:t>“As a result of this lie, that Russia hacked the DNC, the Congress passed a bill that the United States can carry out cyber warfare against Russia, China, Iran and North Korea without it going through the President.” Gerald also</w:t>
            </w:r>
            <w:r w:rsidR="00D429DC" w:rsidRPr="00200AF0">
              <w:rPr>
                <w:bCs/>
                <w:color w:val="000000" w:themeColor="text1"/>
              </w:rPr>
              <w:t xml:space="preserve"> told about the petition to have Lyndon </w:t>
            </w:r>
            <w:proofErr w:type="spellStart"/>
            <w:r w:rsidR="00D429DC" w:rsidRPr="00200AF0">
              <w:rPr>
                <w:bCs/>
                <w:color w:val="000000" w:themeColor="text1"/>
              </w:rPr>
              <w:t>Larouche</w:t>
            </w:r>
            <w:proofErr w:type="spellEnd"/>
            <w:r w:rsidR="00D429DC" w:rsidRPr="00200AF0">
              <w:rPr>
                <w:bCs/>
                <w:color w:val="000000" w:themeColor="text1"/>
              </w:rPr>
              <w:t xml:space="preserve"> exonerated, whi</w:t>
            </w:r>
            <w:r w:rsidR="00C6661F">
              <w:rPr>
                <w:bCs/>
                <w:color w:val="000000" w:themeColor="text1"/>
              </w:rPr>
              <w:t>ch is posted on their website:</w:t>
            </w:r>
            <w:r w:rsidR="00575058" w:rsidRPr="00200AF0">
              <w:rPr>
                <w:bCs/>
                <w:color w:val="000000" w:themeColor="text1"/>
              </w:rPr>
              <w:t xml:space="preserve"> </w:t>
            </w:r>
            <w:hyperlink r:id="rId9" w:history="1">
              <w:r w:rsidR="00B56A4A" w:rsidRPr="00200AF0">
                <w:rPr>
                  <w:rStyle w:val="Hyperlink"/>
                  <w:bCs/>
                </w:rPr>
                <w:t>ttps://larouchepac.com</w:t>
              </w:r>
            </w:hyperlink>
          </w:p>
          <w:p w14:paraId="2AEF878A" w14:textId="74067C75" w:rsidR="008A3896" w:rsidRPr="00200AF0" w:rsidRDefault="008A3896" w:rsidP="00C651CC">
            <w:pPr>
              <w:rPr>
                <w:bCs/>
                <w:color w:val="000000" w:themeColor="text1"/>
              </w:rPr>
            </w:pPr>
            <w:r w:rsidRPr="00200AF0">
              <w:rPr>
                <w:b/>
                <w:color w:val="000000" w:themeColor="text1"/>
              </w:rPr>
              <w:t xml:space="preserve">Colorado Pentagon </w:t>
            </w:r>
            <w:r w:rsidR="00200AF0">
              <w:rPr>
                <w:b/>
                <w:color w:val="000000" w:themeColor="text1"/>
              </w:rPr>
              <w:t>c</w:t>
            </w:r>
            <w:r w:rsidRPr="00200AF0">
              <w:rPr>
                <w:b/>
                <w:color w:val="000000" w:themeColor="text1"/>
              </w:rPr>
              <w:t>onference</w:t>
            </w:r>
          </w:p>
          <w:p w14:paraId="58020865" w14:textId="1B1CE167" w:rsidR="00D44E17" w:rsidRPr="00200AF0" w:rsidRDefault="008A3896" w:rsidP="00C651CC">
            <w:pPr>
              <w:rPr>
                <w:bCs/>
                <w:color w:val="000000" w:themeColor="text1"/>
              </w:rPr>
            </w:pPr>
            <w:r w:rsidRPr="00200AF0">
              <w:rPr>
                <w:bCs/>
                <w:color w:val="000000" w:themeColor="text1"/>
              </w:rPr>
              <w:t>Barbara Honegger and Bonnie Faulk</w:t>
            </w:r>
            <w:r w:rsidR="00E93A9B" w:rsidRPr="00200AF0">
              <w:rPr>
                <w:bCs/>
                <w:color w:val="000000" w:themeColor="text1"/>
              </w:rPr>
              <w:t>n</w:t>
            </w:r>
            <w:r w:rsidRPr="00200AF0">
              <w:rPr>
                <w:bCs/>
                <w:color w:val="000000" w:themeColor="text1"/>
              </w:rPr>
              <w:t xml:space="preserve">er attended the May </w:t>
            </w:r>
            <w:r w:rsidR="00200AF0">
              <w:rPr>
                <w:bCs/>
                <w:color w:val="000000" w:themeColor="text1"/>
              </w:rPr>
              <w:t xml:space="preserve">Pentagon </w:t>
            </w:r>
            <w:r w:rsidRPr="00200AF0">
              <w:rPr>
                <w:bCs/>
                <w:color w:val="000000" w:themeColor="text1"/>
              </w:rPr>
              <w:t xml:space="preserve">conference </w:t>
            </w:r>
            <w:r w:rsidR="00200AF0">
              <w:rPr>
                <w:bCs/>
                <w:color w:val="000000" w:themeColor="text1"/>
              </w:rPr>
              <w:t>sponsored by</w:t>
            </w:r>
            <w:r w:rsidR="00183FE4" w:rsidRPr="00200AF0">
              <w:rPr>
                <w:bCs/>
                <w:color w:val="000000" w:themeColor="text1"/>
              </w:rPr>
              <w:t xml:space="preserve"> Scientists for 9/11 Truth</w:t>
            </w:r>
            <w:r w:rsidR="00200AF0">
              <w:rPr>
                <w:bCs/>
                <w:color w:val="000000" w:themeColor="text1"/>
              </w:rPr>
              <w:t>,</w:t>
            </w:r>
            <w:r w:rsidR="00D429DC" w:rsidRPr="00200AF0">
              <w:rPr>
                <w:bCs/>
                <w:color w:val="000000" w:themeColor="text1"/>
              </w:rPr>
              <w:t xml:space="preserve"> </w:t>
            </w:r>
            <w:r w:rsidR="00E93A9B" w:rsidRPr="00200AF0">
              <w:rPr>
                <w:bCs/>
                <w:color w:val="000000" w:themeColor="text1"/>
              </w:rPr>
              <w:t>and Barbara provided a review.</w:t>
            </w:r>
            <w:r w:rsidR="00A61CC4">
              <w:rPr>
                <w:bCs/>
                <w:color w:val="000000" w:themeColor="text1"/>
              </w:rPr>
              <w:t xml:space="preserve"> </w:t>
            </w:r>
            <w:r w:rsidR="00D429DC" w:rsidRPr="00200AF0">
              <w:rPr>
                <w:bCs/>
                <w:color w:val="000000" w:themeColor="text1"/>
              </w:rPr>
              <w:t xml:space="preserve">She met Warren </w:t>
            </w:r>
            <w:proofErr w:type="spellStart"/>
            <w:r w:rsidR="00D429DC" w:rsidRPr="00200AF0">
              <w:rPr>
                <w:bCs/>
                <w:color w:val="000000" w:themeColor="text1"/>
              </w:rPr>
              <w:t>Stutt</w:t>
            </w:r>
            <w:proofErr w:type="spellEnd"/>
            <w:r w:rsidR="00200AF0">
              <w:rPr>
                <w:bCs/>
                <w:color w:val="000000" w:themeColor="text1"/>
              </w:rPr>
              <w:t>,</w:t>
            </w:r>
            <w:r w:rsidR="00D44E17" w:rsidRPr="00200AF0">
              <w:rPr>
                <w:bCs/>
                <w:color w:val="000000" w:themeColor="text1"/>
              </w:rPr>
              <w:t xml:space="preserve"> </w:t>
            </w:r>
            <w:r w:rsidR="00D429DC" w:rsidRPr="00200AF0">
              <w:rPr>
                <w:bCs/>
                <w:color w:val="000000" w:themeColor="text1"/>
              </w:rPr>
              <w:t xml:space="preserve">who </w:t>
            </w:r>
            <w:r w:rsidR="00D44E17" w:rsidRPr="00200AF0">
              <w:rPr>
                <w:bCs/>
                <w:color w:val="000000" w:themeColor="text1"/>
              </w:rPr>
              <w:t xml:space="preserve">had </w:t>
            </w:r>
            <w:r w:rsidR="00200AF0">
              <w:rPr>
                <w:bCs/>
                <w:color w:val="000000" w:themeColor="text1"/>
              </w:rPr>
              <w:t xml:space="preserve">analysed </w:t>
            </w:r>
            <w:r w:rsidR="00D429DC" w:rsidRPr="00200AF0">
              <w:rPr>
                <w:bCs/>
                <w:color w:val="000000" w:themeColor="text1"/>
              </w:rPr>
              <w:t>the alleged F</w:t>
            </w:r>
            <w:r w:rsidR="00A61CC4">
              <w:rPr>
                <w:bCs/>
                <w:color w:val="000000" w:themeColor="text1"/>
              </w:rPr>
              <w:t xml:space="preserve">light 77 Flight Data Recorder. </w:t>
            </w:r>
            <w:r w:rsidR="00D429DC" w:rsidRPr="00200AF0">
              <w:rPr>
                <w:bCs/>
                <w:color w:val="000000" w:themeColor="text1"/>
              </w:rPr>
              <w:t xml:space="preserve">His findings were that it indicated a north path </w:t>
            </w:r>
            <w:r w:rsidR="00A61CC4">
              <w:rPr>
                <w:bCs/>
                <w:color w:val="000000" w:themeColor="text1"/>
              </w:rPr>
              <w:t xml:space="preserve">for the plane that </w:t>
            </w:r>
            <w:r w:rsidR="00D429DC" w:rsidRPr="00200AF0">
              <w:rPr>
                <w:bCs/>
                <w:color w:val="000000" w:themeColor="text1"/>
              </w:rPr>
              <w:t>approach</w:t>
            </w:r>
            <w:r w:rsidR="00A61CC4">
              <w:rPr>
                <w:bCs/>
                <w:color w:val="000000" w:themeColor="text1"/>
              </w:rPr>
              <w:t>ed</w:t>
            </w:r>
            <w:r w:rsidR="00D429DC" w:rsidRPr="00200AF0">
              <w:rPr>
                <w:bCs/>
                <w:color w:val="000000" w:themeColor="text1"/>
              </w:rPr>
              <w:t xml:space="preserve"> the Pentagon.</w:t>
            </w:r>
            <w:r w:rsidR="00060037" w:rsidRPr="00200AF0">
              <w:rPr>
                <w:bCs/>
                <w:color w:val="000000" w:themeColor="text1"/>
              </w:rPr>
              <w:t xml:space="preserve"> The conference videos are available at </w:t>
            </w:r>
            <w:hyperlink r:id="rId10" w:history="1">
              <w:r w:rsidR="00060037" w:rsidRPr="00200AF0">
                <w:rPr>
                  <w:rStyle w:val="Hyperlink"/>
                  <w:bCs/>
                </w:rPr>
                <w:t>http://www.scientistsfor911truth</w:t>
              </w:r>
            </w:hyperlink>
          </w:p>
          <w:p w14:paraId="3B7C7C4C" w14:textId="476BFB25" w:rsidR="00060037" w:rsidRPr="00200AF0" w:rsidRDefault="00200AF0" w:rsidP="00C651C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Barbara’s rebuttal video can be found here</w:t>
            </w:r>
            <w:r w:rsidR="00060037" w:rsidRPr="00200AF0">
              <w:rPr>
                <w:bCs/>
                <w:color w:val="000000" w:themeColor="text1"/>
              </w:rPr>
              <w:t xml:space="preserve">:    </w:t>
            </w:r>
            <w:hyperlink r:id="rId11" w:history="1">
              <w:r w:rsidR="00060037" w:rsidRPr="00200AF0">
                <w:rPr>
                  <w:rStyle w:val="Hyperlink"/>
                  <w:bCs/>
                </w:rPr>
                <w:t>https://youtu.be/05wSreYUUnY</w:t>
              </w:r>
            </w:hyperlink>
          </w:p>
          <w:p w14:paraId="5B024A8E" w14:textId="7268CF51" w:rsidR="00E93A9B" w:rsidRPr="00200AF0" w:rsidRDefault="002E5BF9" w:rsidP="00C651C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 response to a question, </w:t>
            </w:r>
            <w:r w:rsidR="00D44E17" w:rsidRPr="00200AF0">
              <w:rPr>
                <w:bCs/>
                <w:color w:val="000000" w:themeColor="text1"/>
              </w:rPr>
              <w:t xml:space="preserve">Barbara presented her theory </w:t>
            </w:r>
            <w:r>
              <w:rPr>
                <w:bCs/>
                <w:color w:val="000000" w:themeColor="text1"/>
              </w:rPr>
              <w:t xml:space="preserve">about why some in the Truth Movement have </w:t>
            </w:r>
            <w:r w:rsidR="006A1705">
              <w:rPr>
                <w:bCs/>
                <w:color w:val="000000" w:themeColor="text1"/>
              </w:rPr>
              <w:t>been accelerating their support for the claim that Flight 77 really hi</w:t>
            </w:r>
            <w:r w:rsidR="00D44E17" w:rsidRPr="00200AF0">
              <w:rPr>
                <w:bCs/>
                <w:color w:val="000000" w:themeColor="text1"/>
              </w:rPr>
              <w:t>t the Pentagon</w:t>
            </w:r>
            <w:r w:rsidR="006A1705">
              <w:rPr>
                <w:bCs/>
                <w:color w:val="000000" w:themeColor="text1"/>
              </w:rPr>
              <w:t xml:space="preserve">. She responded that it </w:t>
            </w:r>
            <w:r w:rsidR="00D44E17" w:rsidRPr="00200AF0">
              <w:rPr>
                <w:bCs/>
                <w:color w:val="000000" w:themeColor="text1"/>
              </w:rPr>
              <w:t>might be related to the release of the 28</w:t>
            </w:r>
            <w:r w:rsidR="00633A78" w:rsidRPr="00200AF0">
              <w:rPr>
                <w:bCs/>
                <w:color w:val="000000" w:themeColor="text1"/>
              </w:rPr>
              <w:t xml:space="preserve"> p</w:t>
            </w:r>
            <w:r w:rsidR="00D44E17" w:rsidRPr="00200AF0">
              <w:rPr>
                <w:bCs/>
                <w:color w:val="000000" w:themeColor="text1"/>
              </w:rPr>
              <w:t>ages</w:t>
            </w:r>
            <w:r>
              <w:rPr>
                <w:bCs/>
                <w:color w:val="000000" w:themeColor="text1"/>
              </w:rPr>
              <w:t xml:space="preserve"> and to </w:t>
            </w:r>
            <w:r w:rsidR="00D44E17" w:rsidRPr="00200AF0">
              <w:rPr>
                <w:bCs/>
                <w:color w:val="000000" w:themeColor="text1"/>
              </w:rPr>
              <w:t xml:space="preserve">the </w:t>
            </w:r>
            <w:r w:rsidR="00060037" w:rsidRPr="00200AF0">
              <w:rPr>
                <w:bCs/>
                <w:color w:val="000000" w:themeColor="text1"/>
              </w:rPr>
              <w:t xml:space="preserve">ongoing </w:t>
            </w:r>
            <w:r w:rsidR="00D44E17" w:rsidRPr="00200AF0">
              <w:rPr>
                <w:bCs/>
                <w:color w:val="000000" w:themeColor="text1"/>
              </w:rPr>
              <w:t>lawsuit by 9/11 family members against the government of Saudi Arabia</w:t>
            </w:r>
            <w:r w:rsidR="006A1705">
              <w:rPr>
                <w:bCs/>
                <w:color w:val="000000" w:themeColor="text1"/>
              </w:rPr>
              <w:t>, which could not succeed if Flight 77 is shown not to have hit the Pentagon</w:t>
            </w:r>
            <w:r>
              <w:rPr>
                <w:bCs/>
                <w:color w:val="000000" w:themeColor="text1"/>
              </w:rPr>
              <w:t>.</w:t>
            </w:r>
            <w:r w:rsidR="00D429DC" w:rsidRPr="00200AF0">
              <w:rPr>
                <w:bCs/>
                <w:color w:val="000000" w:themeColor="text1"/>
              </w:rPr>
              <w:t xml:space="preserve"> </w:t>
            </w:r>
          </w:p>
          <w:p w14:paraId="21347A73" w14:textId="6F805CCA" w:rsidR="00D1232F" w:rsidRPr="00200AF0" w:rsidRDefault="005076C5" w:rsidP="00D1232F">
            <w:pPr>
              <w:rPr>
                <w:b/>
                <w:color w:val="000000" w:themeColor="text1"/>
              </w:rPr>
            </w:pPr>
            <w:r w:rsidRPr="00200AF0">
              <w:rPr>
                <w:b/>
                <w:color w:val="000000" w:themeColor="text1"/>
              </w:rPr>
              <w:t>A</w:t>
            </w:r>
            <w:r w:rsidR="00D1232F" w:rsidRPr="00200AF0">
              <w:rPr>
                <w:b/>
                <w:color w:val="000000" w:themeColor="text1"/>
              </w:rPr>
              <w:t>nnouncements</w:t>
            </w:r>
          </w:p>
          <w:p w14:paraId="2A74975D" w14:textId="1BDE4A22" w:rsidR="00797C55" w:rsidRPr="00200AF0" w:rsidRDefault="00797C55" w:rsidP="00797C55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200AF0">
              <w:rPr>
                <w:bCs/>
                <w:color w:val="000000" w:themeColor="text1"/>
              </w:rPr>
              <w:t xml:space="preserve">Karl </w:t>
            </w:r>
            <w:proofErr w:type="spellStart"/>
            <w:r w:rsidRPr="00200AF0">
              <w:rPr>
                <w:bCs/>
                <w:color w:val="000000" w:themeColor="text1"/>
              </w:rPr>
              <w:t>Golovin</w:t>
            </w:r>
            <w:proofErr w:type="spellEnd"/>
            <w:r w:rsidRPr="00200AF0">
              <w:rPr>
                <w:bCs/>
                <w:color w:val="000000" w:themeColor="text1"/>
              </w:rPr>
              <w:t xml:space="preserve"> told of attend</w:t>
            </w:r>
            <w:r w:rsidR="004B4137" w:rsidRPr="00200AF0">
              <w:rPr>
                <w:bCs/>
                <w:color w:val="000000" w:themeColor="text1"/>
              </w:rPr>
              <w:t>ing</w:t>
            </w:r>
            <w:r w:rsidRPr="00200AF0">
              <w:rPr>
                <w:bCs/>
                <w:color w:val="000000" w:themeColor="text1"/>
              </w:rPr>
              <w:t xml:space="preserve"> a Brookings Institution event on May 29 and ask</w:t>
            </w:r>
            <w:r w:rsidR="004B4137" w:rsidRPr="00200AF0">
              <w:rPr>
                <w:bCs/>
                <w:color w:val="000000" w:themeColor="text1"/>
              </w:rPr>
              <w:t>ing</w:t>
            </w:r>
            <w:r w:rsidRPr="00200AF0">
              <w:rPr>
                <w:bCs/>
                <w:color w:val="000000" w:themeColor="text1"/>
              </w:rPr>
              <w:t xml:space="preserve"> General Joseph Du</w:t>
            </w:r>
            <w:r w:rsidR="004B4137" w:rsidRPr="00200AF0">
              <w:rPr>
                <w:bCs/>
                <w:color w:val="000000" w:themeColor="text1"/>
              </w:rPr>
              <w:t>n</w:t>
            </w:r>
            <w:r w:rsidRPr="00200AF0">
              <w:rPr>
                <w:bCs/>
                <w:color w:val="000000" w:themeColor="text1"/>
              </w:rPr>
              <w:t>ford, Chairman of the Joint Chiefs of Staff, whether a false flag terrorist attack could be used to lead the U.S. into war against Iran. Kevin Barrett wrote an article about this and includ</w:t>
            </w:r>
            <w:r w:rsidR="004B4137" w:rsidRPr="00200AF0">
              <w:rPr>
                <w:bCs/>
                <w:color w:val="000000" w:themeColor="text1"/>
              </w:rPr>
              <w:t>ed the C</w:t>
            </w:r>
            <w:r w:rsidR="0025542F" w:rsidRPr="00200AF0">
              <w:rPr>
                <w:bCs/>
                <w:color w:val="000000" w:themeColor="text1"/>
              </w:rPr>
              <w:t>-</w:t>
            </w:r>
            <w:r w:rsidR="00200AF0">
              <w:rPr>
                <w:bCs/>
                <w:color w:val="000000" w:themeColor="text1"/>
              </w:rPr>
              <w:t xml:space="preserve">Span video link: </w:t>
            </w:r>
            <w:hyperlink r:id="rId12" w:history="1">
              <w:r w:rsidR="004B4137" w:rsidRPr="00200AF0">
                <w:rPr>
                  <w:rStyle w:val="Hyperlink"/>
                  <w:bCs/>
                </w:rPr>
                <w:t>https://www.veteranstoday.com/2019/05/30/dunford/</w:t>
              </w:r>
            </w:hyperlink>
          </w:p>
          <w:p w14:paraId="4FA68B0D" w14:textId="27ED96C3" w:rsidR="004B4137" w:rsidRPr="00200AF0" w:rsidRDefault="00E93A9B" w:rsidP="00E93A9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200AF0">
              <w:rPr>
                <w:color w:val="000000" w:themeColor="text1"/>
              </w:rPr>
              <w:t xml:space="preserve">Barbara Honegger mentioned two developments with potential to increase 9/11 truth </w:t>
            </w:r>
            <w:r w:rsidRPr="00200AF0">
              <w:rPr>
                <w:color w:val="000000" w:themeColor="text1"/>
              </w:rPr>
              <w:lastRenderedPageBreak/>
              <w:t>awareness.  A friend of hers attended a meeting in Europe and discussed 9/11 truth with Admiral Mike Rogers, recently retired NSA</w:t>
            </w:r>
            <w:r w:rsidR="00393966" w:rsidRPr="00200AF0">
              <w:rPr>
                <w:color w:val="000000" w:themeColor="text1"/>
              </w:rPr>
              <w:t xml:space="preserve"> </w:t>
            </w:r>
            <w:r w:rsidR="00200AF0">
              <w:rPr>
                <w:color w:val="000000" w:themeColor="text1"/>
              </w:rPr>
              <w:t>d</w:t>
            </w:r>
            <w:r w:rsidR="00393966" w:rsidRPr="00200AF0">
              <w:rPr>
                <w:color w:val="000000" w:themeColor="text1"/>
              </w:rPr>
              <w:t>irector</w:t>
            </w:r>
            <w:r w:rsidRPr="00200AF0">
              <w:rPr>
                <w:color w:val="000000" w:themeColor="text1"/>
              </w:rPr>
              <w:t>, who seemed to show a positive reaction when learning about the Lawyers’ Committee efforts.</w:t>
            </w:r>
            <w:r w:rsidR="00200AF0" w:rsidRPr="00200AF0">
              <w:rPr>
                <w:color w:val="000000" w:themeColor="text1"/>
              </w:rPr>
              <w:t xml:space="preserve"> </w:t>
            </w:r>
            <w:r w:rsidRPr="00200AF0">
              <w:rPr>
                <w:color w:val="000000" w:themeColor="text1"/>
              </w:rPr>
              <w:t xml:space="preserve">Additionally, a film production company </w:t>
            </w:r>
            <w:r w:rsidR="00200AF0">
              <w:rPr>
                <w:color w:val="000000" w:themeColor="text1"/>
              </w:rPr>
              <w:t>that</w:t>
            </w:r>
            <w:r w:rsidRPr="00200AF0">
              <w:rPr>
                <w:color w:val="000000" w:themeColor="text1"/>
              </w:rPr>
              <w:t xml:space="preserve"> supplies documentaries to Japanese mainstream </w:t>
            </w:r>
            <w:r w:rsidR="00200AF0">
              <w:rPr>
                <w:color w:val="000000" w:themeColor="text1"/>
              </w:rPr>
              <w:t>television</w:t>
            </w:r>
            <w:r w:rsidR="003654FA" w:rsidRPr="00200AF0">
              <w:rPr>
                <w:color w:val="000000" w:themeColor="text1"/>
              </w:rPr>
              <w:t xml:space="preserve"> is now producing a film about 9/11, after learning of the Lawyers’ Committee Grand Jury</w:t>
            </w:r>
            <w:r w:rsidR="00200AF0">
              <w:rPr>
                <w:color w:val="000000" w:themeColor="text1"/>
              </w:rPr>
              <w:t xml:space="preserve"> </w:t>
            </w:r>
            <w:r w:rsidR="00200AF0" w:rsidRPr="00200AF0">
              <w:rPr>
                <w:color w:val="000000" w:themeColor="text1"/>
              </w:rPr>
              <w:t>Petition</w:t>
            </w:r>
            <w:r w:rsidR="00376A8E" w:rsidRPr="00200AF0">
              <w:rPr>
                <w:color w:val="000000" w:themeColor="text1"/>
              </w:rPr>
              <w:t>.</w:t>
            </w:r>
          </w:p>
          <w:p w14:paraId="01674EEB" w14:textId="07853218" w:rsidR="003654FA" w:rsidRPr="00200AF0" w:rsidRDefault="003654FA" w:rsidP="00551BD3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200AF0">
              <w:rPr>
                <w:color w:val="000000" w:themeColor="text1"/>
              </w:rPr>
              <w:t>Barbara also gave an update on September 11 anniversary event planning:</w:t>
            </w:r>
            <w:r w:rsidR="0025542F" w:rsidRPr="00200AF0">
              <w:rPr>
                <w:color w:val="000000" w:themeColor="text1"/>
              </w:rPr>
              <w:t xml:space="preserve">  </w:t>
            </w:r>
            <w:r w:rsidR="00F54395" w:rsidRPr="00200AF0">
              <w:rPr>
                <w:color w:val="000000" w:themeColor="text1"/>
              </w:rPr>
              <w:t xml:space="preserve">Professor Daniele </w:t>
            </w:r>
            <w:proofErr w:type="spellStart"/>
            <w:r w:rsidR="00F54395" w:rsidRPr="00200AF0">
              <w:rPr>
                <w:color w:val="000000" w:themeColor="text1"/>
              </w:rPr>
              <w:t>Gan</w:t>
            </w:r>
            <w:r w:rsidR="001A5C8D" w:rsidRPr="00200AF0">
              <w:rPr>
                <w:color w:val="000000" w:themeColor="text1"/>
              </w:rPr>
              <w:t>s</w:t>
            </w:r>
            <w:r w:rsidR="00F54395" w:rsidRPr="00200AF0">
              <w:rPr>
                <w:color w:val="000000" w:themeColor="text1"/>
              </w:rPr>
              <w:t>er</w:t>
            </w:r>
            <w:proofErr w:type="spellEnd"/>
            <w:r w:rsidR="00F54395" w:rsidRPr="00200AF0">
              <w:rPr>
                <w:color w:val="000000" w:themeColor="text1"/>
              </w:rPr>
              <w:t xml:space="preserve"> will be the keynote speaker at the Zurich event</w:t>
            </w:r>
            <w:r w:rsidR="00633A78" w:rsidRPr="00200AF0">
              <w:rPr>
                <w:color w:val="000000" w:themeColor="text1"/>
              </w:rPr>
              <w:t>;</w:t>
            </w:r>
            <w:r w:rsidR="00F54395" w:rsidRPr="00200AF0">
              <w:rPr>
                <w:color w:val="000000" w:themeColor="text1"/>
              </w:rPr>
              <w:t xml:space="preserve"> Lawyers</w:t>
            </w:r>
            <w:r w:rsidR="00200AF0">
              <w:rPr>
                <w:color w:val="000000" w:themeColor="text1"/>
              </w:rPr>
              <w:t>’</w:t>
            </w:r>
            <w:r w:rsidR="00F54395" w:rsidRPr="00200AF0">
              <w:rPr>
                <w:color w:val="000000" w:themeColor="text1"/>
              </w:rPr>
              <w:t xml:space="preserve"> Committee members will also be speaking.  The videos from this </w:t>
            </w:r>
            <w:r w:rsidR="00200AF0">
              <w:rPr>
                <w:color w:val="000000" w:themeColor="text1"/>
              </w:rPr>
              <w:t>eight</w:t>
            </w:r>
            <w:r w:rsidR="00F54395" w:rsidRPr="00200AF0">
              <w:rPr>
                <w:color w:val="000000" w:themeColor="text1"/>
              </w:rPr>
              <w:t xml:space="preserve">-hour event will be available on </w:t>
            </w:r>
            <w:r w:rsidR="00200AF0">
              <w:rPr>
                <w:color w:val="000000" w:themeColor="text1"/>
              </w:rPr>
              <w:t>Y</w:t>
            </w:r>
            <w:r w:rsidR="00F54395" w:rsidRPr="00200AF0">
              <w:rPr>
                <w:color w:val="000000" w:themeColor="text1"/>
              </w:rPr>
              <w:t>ou</w:t>
            </w:r>
            <w:r w:rsidR="00200AF0">
              <w:rPr>
                <w:color w:val="000000" w:themeColor="text1"/>
              </w:rPr>
              <w:t>T</w:t>
            </w:r>
            <w:r w:rsidR="00F54395" w:rsidRPr="00200AF0">
              <w:rPr>
                <w:color w:val="000000" w:themeColor="text1"/>
              </w:rPr>
              <w:t>ube. A Dutch newspaper about 9/11 is</w:t>
            </w:r>
            <w:r w:rsidR="00DC33C6" w:rsidRPr="00200AF0">
              <w:rPr>
                <w:color w:val="000000" w:themeColor="text1"/>
              </w:rPr>
              <w:t xml:space="preserve"> currently being</w:t>
            </w:r>
            <w:r w:rsidR="00F54395" w:rsidRPr="00200AF0">
              <w:rPr>
                <w:color w:val="000000" w:themeColor="text1"/>
              </w:rPr>
              <w:t xml:space="preserve"> distributed in a different European city every weekend.  It will be published in English and be available at the Zurich event.  Mick Harrison will be speaking at the </w:t>
            </w:r>
            <w:r w:rsidR="00200AF0" w:rsidRPr="00200AF0">
              <w:rPr>
                <w:color w:val="000000" w:themeColor="text1"/>
              </w:rPr>
              <w:t>9/11 film festival</w:t>
            </w:r>
            <w:r w:rsidR="00200AF0" w:rsidRPr="00200AF0">
              <w:rPr>
                <w:color w:val="000000" w:themeColor="text1"/>
              </w:rPr>
              <w:t xml:space="preserve"> </w:t>
            </w:r>
            <w:r w:rsidR="00200AF0">
              <w:rPr>
                <w:color w:val="000000" w:themeColor="text1"/>
              </w:rPr>
              <w:t xml:space="preserve">in </w:t>
            </w:r>
            <w:r w:rsidR="00F54395" w:rsidRPr="00200AF0">
              <w:rPr>
                <w:color w:val="000000" w:themeColor="text1"/>
              </w:rPr>
              <w:t xml:space="preserve">Oakland, CA.  David </w:t>
            </w:r>
            <w:proofErr w:type="spellStart"/>
            <w:r w:rsidR="00F54395" w:rsidRPr="00200AF0">
              <w:rPr>
                <w:color w:val="000000" w:themeColor="text1"/>
              </w:rPr>
              <w:t>Meiswinkle</w:t>
            </w:r>
            <w:proofErr w:type="spellEnd"/>
            <w:r w:rsidR="00F54395" w:rsidRPr="00200AF0">
              <w:rPr>
                <w:color w:val="000000" w:themeColor="text1"/>
              </w:rPr>
              <w:t xml:space="preserve"> and Andrew </w:t>
            </w:r>
            <w:proofErr w:type="spellStart"/>
            <w:r w:rsidR="00F54395" w:rsidRPr="00200AF0">
              <w:rPr>
                <w:color w:val="000000" w:themeColor="text1"/>
              </w:rPr>
              <w:t>Kreig</w:t>
            </w:r>
            <w:proofErr w:type="spellEnd"/>
            <w:r w:rsidR="00F54395" w:rsidRPr="00200AF0">
              <w:rPr>
                <w:color w:val="000000" w:themeColor="text1"/>
              </w:rPr>
              <w:t xml:space="preserve"> are planning an event for either W</w:t>
            </w:r>
            <w:r w:rsidR="00200AF0">
              <w:rPr>
                <w:color w:val="000000" w:themeColor="text1"/>
              </w:rPr>
              <w:t xml:space="preserve">ashington, </w:t>
            </w:r>
            <w:r w:rsidR="00F54395" w:rsidRPr="00200AF0">
              <w:rPr>
                <w:color w:val="000000" w:themeColor="text1"/>
              </w:rPr>
              <w:t>D</w:t>
            </w:r>
            <w:r w:rsidR="00200AF0">
              <w:rPr>
                <w:color w:val="000000" w:themeColor="text1"/>
              </w:rPr>
              <w:t>.</w:t>
            </w:r>
            <w:r w:rsidR="00F54395" w:rsidRPr="00200AF0">
              <w:rPr>
                <w:color w:val="000000" w:themeColor="text1"/>
              </w:rPr>
              <w:t>C</w:t>
            </w:r>
            <w:r w:rsidR="00200AF0">
              <w:rPr>
                <w:color w:val="000000" w:themeColor="text1"/>
              </w:rPr>
              <w:t>.,</w:t>
            </w:r>
            <w:r w:rsidR="00F54395" w:rsidRPr="00200AF0">
              <w:rPr>
                <w:color w:val="000000" w:themeColor="text1"/>
              </w:rPr>
              <w:t xml:space="preserve"> or N</w:t>
            </w:r>
            <w:r w:rsidR="00200AF0">
              <w:rPr>
                <w:color w:val="000000" w:themeColor="text1"/>
              </w:rPr>
              <w:t xml:space="preserve">ew </w:t>
            </w:r>
            <w:r w:rsidR="00F54395" w:rsidRPr="00200AF0">
              <w:rPr>
                <w:color w:val="000000" w:themeColor="text1"/>
              </w:rPr>
              <w:t>Y</w:t>
            </w:r>
            <w:r w:rsidR="00200AF0">
              <w:rPr>
                <w:color w:val="000000" w:themeColor="text1"/>
              </w:rPr>
              <w:t xml:space="preserve">ork </w:t>
            </w:r>
            <w:r w:rsidR="00F54395" w:rsidRPr="00200AF0">
              <w:rPr>
                <w:color w:val="000000" w:themeColor="text1"/>
              </w:rPr>
              <w:t>C</w:t>
            </w:r>
            <w:r w:rsidR="00200AF0">
              <w:rPr>
                <w:color w:val="000000" w:themeColor="text1"/>
              </w:rPr>
              <w:t>ity</w:t>
            </w:r>
            <w:r w:rsidR="00F54395" w:rsidRPr="00200AF0">
              <w:rPr>
                <w:color w:val="000000" w:themeColor="text1"/>
              </w:rPr>
              <w:t>.</w:t>
            </w:r>
          </w:p>
          <w:p w14:paraId="3B4B3878" w14:textId="32BAB47D" w:rsidR="00EC76A0" w:rsidRPr="00200AF0" w:rsidRDefault="00DC33C6" w:rsidP="005F0390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200AF0">
              <w:rPr>
                <w:color w:val="000000" w:themeColor="text1"/>
              </w:rPr>
              <w:t>Cheryl Curtiss said the Red Pill Expo in Hartford was most uplifting and encouraging.  Richard Gage received a tremendous response and two standing ovations.</w:t>
            </w:r>
            <w:r w:rsidR="00EC76A0" w:rsidRPr="00200AF0">
              <w:rPr>
                <w:color w:val="000000" w:themeColor="text1"/>
              </w:rPr>
              <w:t xml:space="preserve"> </w:t>
            </w:r>
          </w:p>
          <w:p w14:paraId="3DBEA063" w14:textId="2921C819" w:rsidR="00F954D8" w:rsidRPr="00200AF0" w:rsidRDefault="00EC76A0" w:rsidP="005F0390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200AF0">
              <w:rPr>
                <w:color w:val="000000" w:themeColor="text1"/>
              </w:rPr>
              <w:t>C</w:t>
            </w:r>
            <w:r w:rsidR="00200AF0">
              <w:rPr>
                <w:color w:val="000000" w:themeColor="text1"/>
              </w:rPr>
              <w:t>heryl noted that the July 31 t</w:t>
            </w:r>
            <w:r w:rsidRPr="00200AF0">
              <w:rPr>
                <w:color w:val="000000" w:themeColor="text1"/>
              </w:rPr>
              <w:t>eleconference speakers</w:t>
            </w:r>
            <w:r w:rsidR="005F0390" w:rsidRPr="00200AF0">
              <w:rPr>
                <w:color w:val="000000" w:themeColor="text1"/>
              </w:rPr>
              <w:t xml:space="preserve"> </w:t>
            </w:r>
            <w:r w:rsidRPr="00200AF0">
              <w:rPr>
                <w:color w:val="000000" w:themeColor="text1"/>
              </w:rPr>
              <w:t xml:space="preserve">will be Christopher </w:t>
            </w:r>
            <w:proofErr w:type="spellStart"/>
            <w:r w:rsidRPr="00200AF0">
              <w:rPr>
                <w:color w:val="000000" w:themeColor="text1"/>
              </w:rPr>
              <w:t>Bollyn</w:t>
            </w:r>
            <w:proofErr w:type="spellEnd"/>
            <w:r w:rsidRPr="00200AF0">
              <w:rPr>
                <w:color w:val="000000" w:themeColor="text1"/>
              </w:rPr>
              <w:t>, Adam Ru</w:t>
            </w:r>
            <w:r w:rsidR="00633A78" w:rsidRPr="00200AF0">
              <w:rPr>
                <w:color w:val="000000" w:themeColor="text1"/>
              </w:rPr>
              <w:t>ff</w:t>
            </w:r>
            <w:r w:rsidRPr="00200AF0">
              <w:rPr>
                <w:color w:val="000000" w:themeColor="text1"/>
              </w:rPr>
              <w:t>,</w:t>
            </w:r>
          </w:p>
          <w:p w14:paraId="6318014A" w14:textId="260CC575" w:rsidR="00EC76A0" w:rsidRPr="00200AF0" w:rsidRDefault="00EC76A0" w:rsidP="00EC76A0">
            <w:pPr>
              <w:pStyle w:val="ListParagraph"/>
              <w:rPr>
                <w:color w:val="000000" w:themeColor="text1"/>
              </w:rPr>
            </w:pPr>
            <w:r w:rsidRPr="00200AF0">
              <w:rPr>
                <w:color w:val="000000" w:themeColor="text1"/>
              </w:rPr>
              <w:t xml:space="preserve">and Karl </w:t>
            </w:r>
            <w:proofErr w:type="spellStart"/>
            <w:r w:rsidRPr="00200AF0">
              <w:rPr>
                <w:color w:val="000000" w:themeColor="text1"/>
              </w:rPr>
              <w:t>Golovin</w:t>
            </w:r>
            <w:proofErr w:type="spellEnd"/>
            <w:r w:rsidRPr="00200AF0">
              <w:rPr>
                <w:color w:val="000000" w:themeColor="text1"/>
              </w:rPr>
              <w:t>.</w:t>
            </w:r>
          </w:p>
          <w:p w14:paraId="44F5B628" w14:textId="4637C2B3" w:rsidR="00494F8C" w:rsidRDefault="00494F8C" w:rsidP="009940AC">
            <w:pPr>
              <w:spacing w:after="0" w:line="315" w:lineRule="atLeast"/>
              <w:rPr>
                <w:rFonts w:eastAsia="Times New Roman" w:cs="Arial"/>
                <w:color w:val="000000" w:themeColor="text1"/>
                <w:lang w:eastAsia="en-CA"/>
              </w:rPr>
            </w:pP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Call began at 8 p.m. EST and adjourned at </w:t>
            </w:r>
            <w:r w:rsidR="00063275" w:rsidRPr="00200AF0">
              <w:rPr>
                <w:rFonts w:eastAsia="Times New Roman" w:cs="Arial"/>
                <w:color w:val="000000" w:themeColor="text1"/>
                <w:lang w:eastAsia="en-CA"/>
              </w:rPr>
              <w:t>1</w:t>
            </w:r>
            <w:r w:rsidR="00163B0A" w:rsidRPr="00200AF0">
              <w:rPr>
                <w:rFonts w:eastAsia="Times New Roman" w:cs="Arial"/>
                <w:color w:val="000000" w:themeColor="text1"/>
                <w:lang w:eastAsia="en-CA"/>
              </w:rPr>
              <w:t>0:</w:t>
            </w:r>
            <w:r w:rsidR="00183FE4" w:rsidRPr="00200AF0">
              <w:rPr>
                <w:rFonts w:eastAsia="Times New Roman" w:cs="Arial"/>
                <w:color w:val="000000" w:themeColor="text1"/>
                <w:lang w:eastAsia="en-CA"/>
              </w:rPr>
              <w:t>55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p.m. EST/5 p.m. to </w:t>
            </w:r>
            <w:r w:rsidR="00925FC7" w:rsidRPr="00200AF0">
              <w:rPr>
                <w:rFonts w:eastAsia="Times New Roman" w:cs="Arial"/>
                <w:color w:val="000000" w:themeColor="text1"/>
                <w:lang w:eastAsia="en-CA"/>
              </w:rPr>
              <w:t>7:</w:t>
            </w:r>
            <w:r w:rsidR="00183FE4" w:rsidRPr="00200AF0">
              <w:rPr>
                <w:rFonts w:eastAsia="Times New Roman" w:cs="Arial"/>
                <w:color w:val="000000" w:themeColor="text1"/>
                <w:lang w:eastAsia="en-CA"/>
              </w:rPr>
              <w:t>55</w:t>
            </w:r>
            <w:r w:rsidR="00925FC7" w:rsidRPr="00200AF0">
              <w:rPr>
                <w:rFonts w:eastAsia="Times New Roman" w:cs="Arial"/>
                <w:color w:val="000000" w:themeColor="text1"/>
                <w:lang w:eastAsia="en-CA"/>
              </w:rPr>
              <w:t>p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>m. PST</w:t>
            </w:r>
            <w:r w:rsidR="006D2A74" w:rsidRPr="00200AF0">
              <w:rPr>
                <w:rFonts w:eastAsia="Times New Roman" w:cs="Arial"/>
                <w:color w:val="000000" w:themeColor="text1"/>
                <w:lang w:eastAsia="en-CA"/>
              </w:rPr>
              <w:t>.</w:t>
            </w:r>
            <w:r w:rsidR="00633A78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 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>Audio of the</w:t>
            </w:r>
            <w:r w:rsidR="006B6CC6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r w:rsidR="00183FE4" w:rsidRPr="00200AF0">
              <w:rPr>
                <w:rFonts w:eastAsia="Times New Roman" w:cs="Arial"/>
                <w:color w:val="000000" w:themeColor="text1"/>
                <w:lang w:eastAsia="en-CA"/>
              </w:rPr>
              <w:t>June</w:t>
            </w:r>
            <w:r w:rsidR="00397808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>call can be heard here: </w:t>
            </w:r>
            <w:hyperlink r:id="rId13" w:history="1">
              <w:r w:rsidR="00376A8E" w:rsidRPr="00200AF0">
                <w:rPr>
                  <w:rStyle w:val="Hyperlink"/>
                </w:rPr>
                <w:t>http://truthandshadows.com/wp-content/uploads/2019/06/062619.mp3</w:t>
              </w:r>
            </w:hyperlink>
            <w:r w:rsidR="00267ED2" w:rsidRPr="00200AF0">
              <w:t xml:space="preserve">. </w:t>
            </w:r>
            <w:hyperlink r:id="rId14" w:tgtFrame="_blank" w:history="1"/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>The next monthly teleconf</w:t>
            </w:r>
            <w:bookmarkStart w:id="0" w:name="_GoBack"/>
            <w:bookmarkEnd w:id="0"/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erence will take place on </w:t>
            </w:r>
            <w:r w:rsidR="00D4410A" w:rsidRPr="00200AF0">
              <w:rPr>
                <w:rFonts w:eastAsia="Times New Roman" w:cs="Arial"/>
                <w:color w:val="000000" w:themeColor="text1"/>
                <w:lang w:eastAsia="en-CA"/>
              </w:rPr>
              <w:t>Wednesday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>,</w:t>
            </w:r>
            <w:r w:rsidR="00925FC7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Ju</w:t>
            </w:r>
            <w:r w:rsidR="00183FE4" w:rsidRPr="00200AF0">
              <w:rPr>
                <w:rFonts w:eastAsia="Times New Roman" w:cs="Arial"/>
                <w:color w:val="000000" w:themeColor="text1"/>
                <w:lang w:eastAsia="en-CA"/>
              </w:rPr>
              <w:t>ly 31</w:t>
            </w:r>
            <w:r w:rsidR="007F339F" w:rsidRPr="00200AF0">
              <w:rPr>
                <w:rFonts w:eastAsia="Times New Roman" w:cs="Arial"/>
                <w:color w:val="000000" w:themeColor="text1"/>
                <w:lang w:eastAsia="en-CA"/>
              </w:rPr>
              <w:t>, 201</w:t>
            </w:r>
            <w:r w:rsidR="00740D7D" w:rsidRPr="00200AF0">
              <w:rPr>
                <w:rFonts w:eastAsia="Times New Roman" w:cs="Arial"/>
                <w:color w:val="000000" w:themeColor="text1"/>
                <w:lang w:eastAsia="en-CA"/>
              </w:rPr>
              <w:t>9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at 8 p.m. EST, 5 p.m. PST. </w:t>
            </w:r>
            <w:r w:rsidR="00F30E33" w:rsidRPr="00200AF0">
              <w:rPr>
                <w:rFonts w:eastAsia="Times New Roman" w:cs="Arial"/>
                <w:color w:val="000000" w:themeColor="text1"/>
                <w:lang w:eastAsia="en-CA"/>
              </w:rPr>
              <w:t>A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genda items </w:t>
            </w:r>
            <w:r w:rsidR="00F30E33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should be emailed 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to facilitator </w:t>
            </w:r>
            <w:r w:rsidR="007D2FE5" w:rsidRPr="00200AF0">
              <w:rPr>
                <w:rFonts w:eastAsia="Times New Roman" w:cs="Arial"/>
                <w:color w:val="000000" w:themeColor="text1"/>
                <w:lang w:eastAsia="en-CA"/>
              </w:rPr>
              <w:t>Cheryl Curtiss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(</w:t>
            </w:r>
            <w:hyperlink r:id="rId15" w:history="1">
              <w:r w:rsidR="00E55368" w:rsidRPr="00200AF0">
                <w:rPr>
                  <w:rStyle w:val="Hyperlink"/>
                  <w:rFonts w:eastAsia="Times New Roman" w:cs="Arial"/>
                  <w:lang w:eastAsia="en-CA"/>
                </w:rPr>
                <w:t>chercurt@aol.com</w:t>
              </w:r>
            </w:hyperlink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>) </w:t>
            </w:r>
            <w:r w:rsidR="00F30E33" w:rsidRPr="00200AF0">
              <w:rPr>
                <w:rFonts w:eastAsia="Times New Roman" w:cs="Arial"/>
                <w:color w:val="000000" w:themeColor="text1"/>
                <w:lang w:eastAsia="en-CA"/>
              </w:rPr>
              <w:t>no later than one wee</w:t>
            </w:r>
            <w:r w:rsidR="009C0F57" w:rsidRPr="00200AF0">
              <w:rPr>
                <w:rFonts w:eastAsia="Times New Roman" w:cs="Arial"/>
                <w:color w:val="000000" w:themeColor="text1"/>
                <w:lang w:eastAsia="en-CA"/>
              </w:rPr>
              <w:t>k before the call</w:t>
            </w:r>
            <w:r w:rsidRPr="00200AF0">
              <w:rPr>
                <w:rFonts w:eastAsia="Times New Roman" w:cs="Arial"/>
                <w:color w:val="000000" w:themeColor="text1"/>
                <w:lang w:eastAsia="en-CA"/>
              </w:rPr>
              <w:t>. Please use subject line “Agenda item for 911 Truth Teleconference.” Please include a brief description of your item and any relevant links you’d like participants to be aware of, together with your estimate of the number of minutes your agenda item will require.</w:t>
            </w:r>
            <w:r w:rsidR="00B7188A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If you would like to join the teleconference list serve, contact </w:t>
            </w:r>
            <w:r w:rsidR="00E55368" w:rsidRPr="00200AF0">
              <w:rPr>
                <w:rFonts w:eastAsia="Times New Roman" w:cs="Arial"/>
                <w:color w:val="000000" w:themeColor="text1"/>
                <w:lang w:eastAsia="en-CA"/>
              </w:rPr>
              <w:t>Craig McKee (</w:t>
            </w:r>
            <w:hyperlink r:id="rId16" w:history="1">
              <w:r w:rsidR="00E55368" w:rsidRPr="00200AF0">
                <w:rPr>
                  <w:rStyle w:val="Hyperlink"/>
                  <w:rFonts w:eastAsia="Times New Roman" w:cs="Arial"/>
                  <w:lang w:eastAsia="en-CA"/>
                </w:rPr>
                <w:t>craigmckee911@gmail.com</w:t>
              </w:r>
            </w:hyperlink>
            <w:r w:rsidR="00E55368" w:rsidRPr="00200AF0">
              <w:rPr>
                <w:rFonts w:eastAsia="Times New Roman" w:cs="Arial"/>
                <w:color w:val="000000" w:themeColor="text1"/>
                <w:lang w:eastAsia="en-CA"/>
              </w:rPr>
              <w:t>), a</w:t>
            </w:r>
            <w:r w:rsidR="00B7188A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nd anyone who </w:t>
            </w:r>
            <w:r w:rsidR="007602C6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would like </w:t>
            </w:r>
            <w:r w:rsidR="00B7188A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information such as links included in the minutes </w:t>
            </w:r>
            <w:r w:rsidR="00542C25" w:rsidRPr="00200AF0">
              <w:rPr>
                <w:rFonts w:eastAsia="Times New Roman" w:cs="Arial"/>
                <w:color w:val="000000" w:themeColor="text1"/>
                <w:lang w:eastAsia="en-CA"/>
              </w:rPr>
              <w:t>should</w:t>
            </w:r>
            <w:r w:rsidR="00B7188A" w:rsidRPr="00200AF0">
              <w:rPr>
                <w:rFonts w:eastAsia="Times New Roman" w:cs="Arial"/>
                <w:color w:val="000000" w:themeColor="text1"/>
                <w:lang w:eastAsia="en-CA"/>
              </w:rPr>
              <w:t xml:space="preserve"> email </w:t>
            </w:r>
            <w:r w:rsidR="009940AC" w:rsidRPr="00200AF0">
              <w:rPr>
                <w:rFonts w:eastAsia="Times New Roman" w:cs="Arial"/>
                <w:color w:val="000000" w:themeColor="text1"/>
                <w:lang w:eastAsia="en-CA"/>
              </w:rPr>
              <w:t>Ann Hendricks (</w:t>
            </w:r>
            <w:hyperlink r:id="rId17" w:history="1">
              <w:r w:rsidR="009940AC" w:rsidRPr="00200AF0">
                <w:rPr>
                  <w:rStyle w:val="Hyperlink"/>
                  <w:rFonts w:eastAsia="Times New Roman" w:cs="Arial"/>
                  <w:lang w:eastAsia="en-CA"/>
                </w:rPr>
                <w:t>hendricks_ann@yahoo.com</w:t>
              </w:r>
            </w:hyperlink>
            <w:r w:rsidR="009940AC" w:rsidRPr="00200AF0">
              <w:rPr>
                <w:rFonts w:eastAsia="Times New Roman" w:cs="Arial"/>
                <w:color w:val="000000" w:themeColor="text1"/>
                <w:lang w:eastAsia="en-CA"/>
              </w:rPr>
              <w:t>)</w:t>
            </w:r>
            <w:r w:rsidR="00B7188A" w:rsidRPr="00200AF0">
              <w:rPr>
                <w:rFonts w:eastAsia="Times New Roman" w:cs="Arial"/>
                <w:color w:val="000000" w:themeColor="text1"/>
                <w:lang w:eastAsia="en-CA"/>
              </w:rPr>
              <w:t>.</w:t>
            </w:r>
          </w:p>
          <w:p w14:paraId="612EF57E" w14:textId="6BDAD3A1" w:rsidR="002D56B3" w:rsidRPr="00111032" w:rsidRDefault="002D56B3" w:rsidP="009940A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</w:p>
        </w:tc>
      </w:tr>
      <w:tr w:rsidR="00797C55" w:rsidRPr="00494F8C" w14:paraId="21EA595B" w14:textId="77777777" w:rsidTr="008A3896">
        <w:trPr>
          <w:trHeight w:val="4410"/>
        </w:trPr>
        <w:tc>
          <w:tcPr>
            <w:tcW w:w="9450" w:type="dxa"/>
            <w:shd w:val="clear" w:color="auto" w:fill="FFFFFF"/>
            <w:vAlign w:val="center"/>
          </w:tcPr>
          <w:p w14:paraId="26A1A2AC" w14:textId="77777777" w:rsidR="00797C55" w:rsidRPr="00F20130" w:rsidRDefault="00797C55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</w:p>
        </w:tc>
      </w:tr>
    </w:tbl>
    <w:p w14:paraId="7093F48A" w14:textId="77777777" w:rsidR="00212DD0" w:rsidRPr="00212DD0" w:rsidRDefault="00212DD0" w:rsidP="00212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sectPr w:rsidR="00212DD0" w:rsidRPr="00212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20D"/>
    <w:multiLevelType w:val="multilevel"/>
    <w:tmpl w:val="01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D313F"/>
    <w:multiLevelType w:val="hybridMultilevel"/>
    <w:tmpl w:val="EDD6D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0DB1"/>
    <w:multiLevelType w:val="hybridMultilevel"/>
    <w:tmpl w:val="E04A2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2D67"/>
    <w:multiLevelType w:val="multilevel"/>
    <w:tmpl w:val="107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965CBD"/>
    <w:multiLevelType w:val="hybridMultilevel"/>
    <w:tmpl w:val="897A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121BE"/>
    <w:multiLevelType w:val="multilevel"/>
    <w:tmpl w:val="7908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126AD"/>
    <w:multiLevelType w:val="hybridMultilevel"/>
    <w:tmpl w:val="5B80CF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52A68"/>
    <w:multiLevelType w:val="hybridMultilevel"/>
    <w:tmpl w:val="25F6A4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2558"/>
    <w:multiLevelType w:val="hybridMultilevel"/>
    <w:tmpl w:val="7F6CC2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F5942"/>
    <w:multiLevelType w:val="hybridMultilevel"/>
    <w:tmpl w:val="1B32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705E"/>
    <w:multiLevelType w:val="hybridMultilevel"/>
    <w:tmpl w:val="3BFC91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4948E9"/>
    <w:multiLevelType w:val="hybridMultilevel"/>
    <w:tmpl w:val="BEF0A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C474F"/>
    <w:multiLevelType w:val="hybridMultilevel"/>
    <w:tmpl w:val="ADCE5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652AA"/>
    <w:multiLevelType w:val="multilevel"/>
    <w:tmpl w:val="034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EA09C4"/>
    <w:multiLevelType w:val="multilevel"/>
    <w:tmpl w:val="916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</w:num>
  <w:num w:numId="5">
    <w:abstractNumId w:val="5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656666A-C7E5-44CD-BA0F-8DA145D5EBA9}"/>
    <w:docVar w:name="dgnword-eventsink" w:val="343524296"/>
  </w:docVars>
  <w:rsids>
    <w:rsidRoot w:val="00494F8C"/>
    <w:rsid w:val="0000433C"/>
    <w:rsid w:val="000062EF"/>
    <w:rsid w:val="000068B9"/>
    <w:rsid w:val="00006ACF"/>
    <w:rsid w:val="00016BEA"/>
    <w:rsid w:val="00020982"/>
    <w:rsid w:val="00020C87"/>
    <w:rsid w:val="000210AD"/>
    <w:rsid w:val="00021151"/>
    <w:rsid w:val="00032A45"/>
    <w:rsid w:val="00044BE9"/>
    <w:rsid w:val="000465F9"/>
    <w:rsid w:val="00046E09"/>
    <w:rsid w:val="0005407A"/>
    <w:rsid w:val="000557E3"/>
    <w:rsid w:val="00057363"/>
    <w:rsid w:val="00060037"/>
    <w:rsid w:val="00063275"/>
    <w:rsid w:val="00082AAE"/>
    <w:rsid w:val="00083FC0"/>
    <w:rsid w:val="00085E54"/>
    <w:rsid w:val="00090675"/>
    <w:rsid w:val="00090C4D"/>
    <w:rsid w:val="000973CB"/>
    <w:rsid w:val="000A2396"/>
    <w:rsid w:val="000A2E0A"/>
    <w:rsid w:val="000B2FDA"/>
    <w:rsid w:val="000B3EE3"/>
    <w:rsid w:val="000B57CE"/>
    <w:rsid w:val="000C2BA3"/>
    <w:rsid w:val="000C2CAC"/>
    <w:rsid w:val="000C5019"/>
    <w:rsid w:val="000C58C0"/>
    <w:rsid w:val="000D2A71"/>
    <w:rsid w:val="000D65E7"/>
    <w:rsid w:val="000E14E0"/>
    <w:rsid w:val="000E1B8E"/>
    <w:rsid w:val="000E3252"/>
    <w:rsid w:val="000E4F4F"/>
    <w:rsid w:val="000F1E18"/>
    <w:rsid w:val="000F51B0"/>
    <w:rsid w:val="000F54DA"/>
    <w:rsid w:val="00100394"/>
    <w:rsid w:val="001022E5"/>
    <w:rsid w:val="00110019"/>
    <w:rsid w:val="00111032"/>
    <w:rsid w:val="001136AE"/>
    <w:rsid w:val="001140FA"/>
    <w:rsid w:val="00130C1C"/>
    <w:rsid w:val="00133B65"/>
    <w:rsid w:val="00136F1F"/>
    <w:rsid w:val="00137866"/>
    <w:rsid w:val="00137902"/>
    <w:rsid w:val="00142A36"/>
    <w:rsid w:val="00150466"/>
    <w:rsid w:val="00150AFC"/>
    <w:rsid w:val="00163B0A"/>
    <w:rsid w:val="00165960"/>
    <w:rsid w:val="00173945"/>
    <w:rsid w:val="00174756"/>
    <w:rsid w:val="001757BC"/>
    <w:rsid w:val="0017707E"/>
    <w:rsid w:val="00183FE4"/>
    <w:rsid w:val="001854C3"/>
    <w:rsid w:val="00190C00"/>
    <w:rsid w:val="00191F3C"/>
    <w:rsid w:val="0019456C"/>
    <w:rsid w:val="0019596A"/>
    <w:rsid w:val="00197688"/>
    <w:rsid w:val="001A256F"/>
    <w:rsid w:val="001A5597"/>
    <w:rsid w:val="001A5C8D"/>
    <w:rsid w:val="001A6467"/>
    <w:rsid w:val="001B0BB9"/>
    <w:rsid w:val="001C5685"/>
    <w:rsid w:val="001D019F"/>
    <w:rsid w:val="001D01EE"/>
    <w:rsid w:val="001D36CA"/>
    <w:rsid w:val="001D3B31"/>
    <w:rsid w:val="001D57E9"/>
    <w:rsid w:val="001D5B14"/>
    <w:rsid w:val="001E4D9A"/>
    <w:rsid w:val="001E7B4F"/>
    <w:rsid w:val="001F2F2D"/>
    <w:rsid w:val="001F4C8F"/>
    <w:rsid w:val="001F6E60"/>
    <w:rsid w:val="001F7472"/>
    <w:rsid w:val="00200AF0"/>
    <w:rsid w:val="00200F17"/>
    <w:rsid w:val="00201C61"/>
    <w:rsid w:val="00205045"/>
    <w:rsid w:val="002113CE"/>
    <w:rsid w:val="00211E17"/>
    <w:rsid w:val="00212DD0"/>
    <w:rsid w:val="00213379"/>
    <w:rsid w:val="00225B11"/>
    <w:rsid w:val="00231A05"/>
    <w:rsid w:val="00232766"/>
    <w:rsid w:val="00237566"/>
    <w:rsid w:val="00237D8C"/>
    <w:rsid w:val="002413D5"/>
    <w:rsid w:val="00242092"/>
    <w:rsid w:val="0024352F"/>
    <w:rsid w:val="002436E2"/>
    <w:rsid w:val="00243DEC"/>
    <w:rsid w:val="00243E4A"/>
    <w:rsid w:val="002450D5"/>
    <w:rsid w:val="0024542E"/>
    <w:rsid w:val="00246BFC"/>
    <w:rsid w:val="002526F3"/>
    <w:rsid w:val="0025542F"/>
    <w:rsid w:val="00267ED2"/>
    <w:rsid w:val="00271619"/>
    <w:rsid w:val="00273FEE"/>
    <w:rsid w:val="00274F8F"/>
    <w:rsid w:val="00275F4F"/>
    <w:rsid w:val="00277568"/>
    <w:rsid w:val="002967D3"/>
    <w:rsid w:val="002A08A5"/>
    <w:rsid w:val="002A219A"/>
    <w:rsid w:val="002A538D"/>
    <w:rsid w:val="002B0EB0"/>
    <w:rsid w:val="002B13A3"/>
    <w:rsid w:val="002B6C43"/>
    <w:rsid w:val="002D24D4"/>
    <w:rsid w:val="002D3808"/>
    <w:rsid w:val="002D56B3"/>
    <w:rsid w:val="002E43DD"/>
    <w:rsid w:val="002E5BF9"/>
    <w:rsid w:val="002E7AD7"/>
    <w:rsid w:val="002F0966"/>
    <w:rsid w:val="002F17E4"/>
    <w:rsid w:val="002F1E50"/>
    <w:rsid w:val="002F234F"/>
    <w:rsid w:val="002F2CE0"/>
    <w:rsid w:val="002F4827"/>
    <w:rsid w:val="00301EDA"/>
    <w:rsid w:val="003063CF"/>
    <w:rsid w:val="00311470"/>
    <w:rsid w:val="003146FA"/>
    <w:rsid w:val="0032099F"/>
    <w:rsid w:val="00321A3E"/>
    <w:rsid w:val="003238A9"/>
    <w:rsid w:val="00323A40"/>
    <w:rsid w:val="00324239"/>
    <w:rsid w:val="003317EA"/>
    <w:rsid w:val="0033436A"/>
    <w:rsid w:val="00342A5F"/>
    <w:rsid w:val="0034497A"/>
    <w:rsid w:val="00344B76"/>
    <w:rsid w:val="003503DC"/>
    <w:rsid w:val="0035277B"/>
    <w:rsid w:val="00355D9F"/>
    <w:rsid w:val="003610B2"/>
    <w:rsid w:val="00362019"/>
    <w:rsid w:val="00362B09"/>
    <w:rsid w:val="003654FA"/>
    <w:rsid w:val="0036601B"/>
    <w:rsid w:val="00370557"/>
    <w:rsid w:val="003716AD"/>
    <w:rsid w:val="00372EA0"/>
    <w:rsid w:val="00374762"/>
    <w:rsid w:val="0037515D"/>
    <w:rsid w:val="00376A8E"/>
    <w:rsid w:val="003838D7"/>
    <w:rsid w:val="00383B7D"/>
    <w:rsid w:val="003853E0"/>
    <w:rsid w:val="0038742F"/>
    <w:rsid w:val="00391818"/>
    <w:rsid w:val="003936AE"/>
    <w:rsid w:val="00393966"/>
    <w:rsid w:val="00397808"/>
    <w:rsid w:val="003A35C2"/>
    <w:rsid w:val="003A5E4C"/>
    <w:rsid w:val="003A6902"/>
    <w:rsid w:val="003A777E"/>
    <w:rsid w:val="003A7DA7"/>
    <w:rsid w:val="003B42C8"/>
    <w:rsid w:val="003E0797"/>
    <w:rsid w:val="003E19F5"/>
    <w:rsid w:val="003E4B90"/>
    <w:rsid w:val="003F0990"/>
    <w:rsid w:val="003F1D64"/>
    <w:rsid w:val="003F2AE1"/>
    <w:rsid w:val="003F2F01"/>
    <w:rsid w:val="003F6A00"/>
    <w:rsid w:val="00400486"/>
    <w:rsid w:val="004028F9"/>
    <w:rsid w:val="0041248F"/>
    <w:rsid w:val="004214C8"/>
    <w:rsid w:val="004408AE"/>
    <w:rsid w:val="004430A3"/>
    <w:rsid w:val="00444529"/>
    <w:rsid w:val="004577A8"/>
    <w:rsid w:val="0046127B"/>
    <w:rsid w:val="00462D29"/>
    <w:rsid w:val="00463552"/>
    <w:rsid w:val="0046511C"/>
    <w:rsid w:val="00465E4B"/>
    <w:rsid w:val="00470374"/>
    <w:rsid w:val="004737CA"/>
    <w:rsid w:val="00473825"/>
    <w:rsid w:val="00473CD5"/>
    <w:rsid w:val="00476068"/>
    <w:rsid w:val="00476A5B"/>
    <w:rsid w:val="00482B1E"/>
    <w:rsid w:val="00494097"/>
    <w:rsid w:val="00494F8C"/>
    <w:rsid w:val="004A60DF"/>
    <w:rsid w:val="004B21BF"/>
    <w:rsid w:val="004B4137"/>
    <w:rsid w:val="004B5D16"/>
    <w:rsid w:val="004C7D21"/>
    <w:rsid w:val="004D2387"/>
    <w:rsid w:val="004D4BF0"/>
    <w:rsid w:val="004D6BD2"/>
    <w:rsid w:val="004F0D8F"/>
    <w:rsid w:val="004F4697"/>
    <w:rsid w:val="004F5BD7"/>
    <w:rsid w:val="005029FF"/>
    <w:rsid w:val="00502A0D"/>
    <w:rsid w:val="00506CF7"/>
    <w:rsid w:val="005076C5"/>
    <w:rsid w:val="00520B41"/>
    <w:rsid w:val="00521C8E"/>
    <w:rsid w:val="00530C08"/>
    <w:rsid w:val="00530DFD"/>
    <w:rsid w:val="00536826"/>
    <w:rsid w:val="0053786C"/>
    <w:rsid w:val="00540018"/>
    <w:rsid w:val="00542C25"/>
    <w:rsid w:val="00555A4D"/>
    <w:rsid w:val="00556CAE"/>
    <w:rsid w:val="0055799D"/>
    <w:rsid w:val="00566370"/>
    <w:rsid w:val="00571833"/>
    <w:rsid w:val="00575058"/>
    <w:rsid w:val="00580C25"/>
    <w:rsid w:val="00582176"/>
    <w:rsid w:val="00582276"/>
    <w:rsid w:val="005848BD"/>
    <w:rsid w:val="00585992"/>
    <w:rsid w:val="00593D98"/>
    <w:rsid w:val="005A2F0C"/>
    <w:rsid w:val="005A453F"/>
    <w:rsid w:val="005B542B"/>
    <w:rsid w:val="005B6C0B"/>
    <w:rsid w:val="005C3107"/>
    <w:rsid w:val="005C5E71"/>
    <w:rsid w:val="005D1972"/>
    <w:rsid w:val="005D54F4"/>
    <w:rsid w:val="005E5A1D"/>
    <w:rsid w:val="005F0390"/>
    <w:rsid w:val="005F1070"/>
    <w:rsid w:val="005F45D9"/>
    <w:rsid w:val="005F4C34"/>
    <w:rsid w:val="005F7E87"/>
    <w:rsid w:val="006056D4"/>
    <w:rsid w:val="0060776A"/>
    <w:rsid w:val="00614659"/>
    <w:rsid w:val="00631505"/>
    <w:rsid w:val="00633A78"/>
    <w:rsid w:val="00641992"/>
    <w:rsid w:val="0064682E"/>
    <w:rsid w:val="00646E56"/>
    <w:rsid w:val="00647039"/>
    <w:rsid w:val="00650EC7"/>
    <w:rsid w:val="00652BF7"/>
    <w:rsid w:val="006559EF"/>
    <w:rsid w:val="006572C5"/>
    <w:rsid w:val="0066205E"/>
    <w:rsid w:val="00663802"/>
    <w:rsid w:val="00665086"/>
    <w:rsid w:val="00665886"/>
    <w:rsid w:val="00672093"/>
    <w:rsid w:val="0067644A"/>
    <w:rsid w:val="00676E5E"/>
    <w:rsid w:val="00681474"/>
    <w:rsid w:val="00681ED8"/>
    <w:rsid w:val="006828FB"/>
    <w:rsid w:val="006829E5"/>
    <w:rsid w:val="00684BA5"/>
    <w:rsid w:val="00694708"/>
    <w:rsid w:val="0069725E"/>
    <w:rsid w:val="006A00F7"/>
    <w:rsid w:val="006A1705"/>
    <w:rsid w:val="006B5E71"/>
    <w:rsid w:val="006B66E5"/>
    <w:rsid w:val="006B6CC6"/>
    <w:rsid w:val="006B7B8E"/>
    <w:rsid w:val="006C0600"/>
    <w:rsid w:val="006C148A"/>
    <w:rsid w:val="006C18A1"/>
    <w:rsid w:val="006C321C"/>
    <w:rsid w:val="006C43AF"/>
    <w:rsid w:val="006C6873"/>
    <w:rsid w:val="006D18C9"/>
    <w:rsid w:val="006D2A74"/>
    <w:rsid w:val="006D5E5B"/>
    <w:rsid w:val="006D7FC2"/>
    <w:rsid w:val="006E1953"/>
    <w:rsid w:val="006E2743"/>
    <w:rsid w:val="006E29AF"/>
    <w:rsid w:val="006E5DC2"/>
    <w:rsid w:val="006E6E24"/>
    <w:rsid w:val="006F4ADF"/>
    <w:rsid w:val="006F63EF"/>
    <w:rsid w:val="006F63F8"/>
    <w:rsid w:val="006F7710"/>
    <w:rsid w:val="006F799F"/>
    <w:rsid w:val="00701C7E"/>
    <w:rsid w:val="007023B8"/>
    <w:rsid w:val="007047CA"/>
    <w:rsid w:val="0070683F"/>
    <w:rsid w:val="00710F13"/>
    <w:rsid w:val="00711ABC"/>
    <w:rsid w:val="00720FA1"/>
    <w:rsid w:val="0072347A"/>
    <w:rsid w:val="007263A2"/>
    <w:rsid w:val="00740D7D"/>
    <w:rsid w:val="0074194D"/>
    <w:rsid w:val="00741984"/>
    <w:rsid w:val="00742F2B"/>
    <w:rsid w:val="00755F9C"/>
    <w:rsid w:val="007567BF"/>
    <w:rsid w:val="007602C6"/>
    <w:rsid w:val="0076382B"/>
    <w:rsid w:val="00766255"/>
    <w:rsid w:val="0078380B"/>
    <w:rsid w:val="007872AB"/>
    <w:rsid w:val="00797C55"/>
    <w:rsid w:val="007A4E51"/>
    <w:rsid w:val="007B1C28"/>
    <w:rsid w:val="007B362B"/>
    <w:rsid w:val="007B7F13"/>
    <w:rsid w:val="007C315D"/>
    <w:rsid w:val="007C7EEF"/>
    <w:rsid w:val="007D25A6"/>
    <w:rsid w:val="007D2FE5"/>
    <w:rsid w:val="007E6014"/>
    <w:rsid w:val="007E760F"/>
    <w:rsid w:val="007E7882"/>
    <w:rsid w:val="007E7888"/>
    <w:rsid w:val="007F20FF"/>
    <w:rsid w:val="007F339F"/>
    <w:rsid w:val="007F7363"/>
    <w:rsid w:val="007F7F47"/>
    <w:rsid w:val="0080136F"/>
    <w:rsid w:val="008126E6"/>
    <w:rsid w:val="0081420D"/>
    <w:rsid w:val="00815D98"/>
    <w:rsid w:val="00820353"/>
    <w:rsid w:val="00834D00"/>
    <w:rsid w:val="00835543"/>
    <w:rsid w:val="00836351"/>
    <w:rsid w:val="00842135"/>
    <w:rsid w:val="0084693D"/>
    <w:rsid w:val="008472C7"/>
    <w:rsid w:val="008505E2"/>
    <w:rsid w:val="00852179"/>
    <w:rsid w:val="00856225"/>
    <w:rsid w:val="00861D64"/>
    <w:rsid w:val="00863F8A"/>
    <w:rsid w:val="008672CA"/>
    <w:rsid w:val="00871FF9"/>
    <w:rsid w:val="0087443D"/>
    <w:rsid w:val="0087511D"/>
    <w:rsid w:val="008768F2"/>
    <w:rsid w:val="00881738"/>
    <w:rsid w:val="00883DEC"/>
    <w:rsid w:val="008851EF"/>
    <w:rsid w:val="0088552C"/>
    <w:rsid w:val="00892C3B"/>
    <w:rsid w:val="00893B56"/>
    <w:rsid w:val="008A34D9"/>
    <w:rsid w:val="008A3896"/>
    <w:rsid w:val="008A668C"/>
    <w:rsid w:val="008A6E17"/>
    <w:rsid w:val="008B0335"/>
    <w:rsid w:val="008B435D"/>
    <w:rsid w:val="008D0955"/>
    <w:rsid w:val="008D5817"/>
    <w:rsid w:val="008E72F2"/>
    <w:rsid w:val="008F0F7F"/>
    <w:rsid w:val="008F1ABF"/>
    <w:rsid w:val="008F4BB8"/>
    <w:rsid w:val="00921615"/>
    <w:rsid w:val="00923966"/>
    <w:rsid w:val="00925FC7"/>
    <w:rsid w:val="0092622B"/>
    <w:rsid w:val="00927355"/>
    <w:rsid w:val="00930379"/>
    <w:rsid w:val="00930F8D"/>
    <w:rsid w:val="009347B0"/>
    <w:rsid w:val="00940928"/>
    <w:rsid w:val="00944CDC"/>
    <w:rsid w:val="009511DF"/>
    <w:rsid w:val="00954112"/>
    <w:rsid w:val="009623D3"/>
    <w:rsid w:val="009624EA"/>
    <w:rsid w:val="00967F14"/>
    <w:rsid w:val="00974328"/>
    <w:rsid w:val="009746D4"/>
    <w:rsid w:val="00976837"/>
    <w:rsid w:val="00982787"/>
    <w:rsid w:val="00984EB3"/>
    <w:rsid w:val="00986A8C"/>
    <w:rsid w:val="00986B2B"/>
    <w:rsid w:val="009907A8"/>
    <w:rsid w:val="009940AC"/>
    <w:rsid w:val="00996444"/>
    <w:rsid w:val="00996A17"/>
    <w:rsid w:val="00996EAA"/>
    <w:rsid w:val="009A1AB7"/>
    <w:rsid w:val="009C01D7"/>
    <w:rsid w:val="009C0B99"/>
    <w:rsid w:val="009C0F57"/>
    <w:rsid w:val="009C157C"/>
    <w:rsid w:val="009C1D45"/>
    <w:rsid w:val="009C4C27"/>
    <w:rsid w:val="009C7FA7"/>
    <w:rsid w:val="009D3487"/>
    <w:rsid w:val="009D7600"/>
    <w:rsid w:val="009E524A"/>
    <w:rsid w:val="009F48DC"/>
    <w:rsid w:val="009F6D4F"/>
    <w:rsid w:val="009F7E4D"/>
    <w:rsid w:val="00A04F9B"/>
    <w:rsid w:val="00A13481"/>
    <w:rsid w:val="00A15495"/>
    <w:rsid w:val="00A20DD8"/>
    <w:rsid w:val="00A2742F"/>
    <w:rsid w:val="00A359C4"/>
    <w:rsid w:val="00A467EC"/>
    <w:rsid w:val="00A56EB0"/>
    <w:rsid w:val="00A56FB6"/>
    <w:rsid w:val="00A60302"/>
    <w:rsid w:val="00A60B32"/>
    <w:rsid w:val="00A61CC4"/>
    <w:rsid w:val="00A62E9A"/>
    <w:rsid w:val="00A7000B"/>
    <w:rsid w:val="00A70419"/>
    <w:rsid w:val="00A730F8"/>
    <w:rsid w:val="00A7357E"/>
    <w:rsid w:val="00A73D53"/>
    <w:rsid w:val="00A80E93"/>
    <w:rsid w:val="00A84A12"/>
    <w:rsid w:val="00A870DA"/>
    <w:rsid w:val="00A906BB"/>
    <w:rsid w:val="00A92CA2"/>
    <w:rsid w:val="00A935C2"/>
    <w:rsid w:val="00A9414C"/>
    <w:rsid w:val="00A9745E"/>
    <w:rsid w:val="00A97681"/>
    <w:rsid w:val="00A97894"/>
    <w:rsid w:val="00AA3914"/>
    <w:rsid w:val="00AA5DAB"/>
    <w:rsid w:val="00AA611C"/>
    <w:rsid w:val="00AA776F"/>
    <w:rsid w:val="00AB2C7A"/>
    <w:rsid w:val="00AB2F77"/>
    <w:rsid w:val="00AB74BA"/>
    <w:rsid w:val="00AC3B7D"/>
    <w:rsid w:val="00AC446D"/>
    <w:rsid w:val="00AC4569"/>
    <w:rsid w:val="00AD13C4"/>
    <w:rsid w:val="00AD5760"/>
    <w:rsid w:val="00AD7B68"/>
    <w:rsid w:val="00AE0FE4"/>
    <w:rsid w:val="00AE10C8"/>
    <w:rsid w:val="00AE2A94"/>
    <w:rsid w:val="00AF2366"/>
    <w:rsid w:val="00AF6ECD"/>
    <w:rsid w:val="00B00C8D"/>
    <w:rsid w:val="00B036D7"/>
    <w:rsid w:val="00B0377A"/>
    <w:rsid w:val="00B130EC"/>
    <w:rsid w:val="00B172DC"/>
    <w:rsid w:val="00B20992"/>
    <w:rsid w:val="00B23319"/>
    <w:rsid w:val="00B24AAB"/>
    <w:rsid w:val="00B27411"/>
    <w:rsid w:val="00B34052"/>
    <w:rsid w:val="00B34CFD"/>
    <w:rsid w:val="00B35A82"/>
    <w:rsid w:val="00B369B6"/>
    <w:rsid w:val="00B41125"/>
    <w:rsid w:val="00B41733"/>
    <w:rsid w:val="00B42C3C"/>
    <w:rsid w:val="00B45DD3"/>
    <w:rsid w:val="00B474D5"/>
    <w:rsid w:val="00B56A4A"/>
    <w:rsid w:val="00B56EF7"/>
    <w:rsid w:val="00B5750A"/>
    <w:rsid w:val="00B6195E"/>
    <w:rsid w:val="00B643CF"/>
    <w:rsid w:val="00B6699B"/>
    <w:rsid w:val="00B70F5A"/>
    <w:rsid w:val="00B71078"/>
    <w:rsid w:val="00B7188A"/>
    <w:rsid w:val="00B82580"/>
    <w:rsid w:val="00B87105"/>
    <w:rsid w:val="00B93214"/>
    <w:rsid w:val="00B94D2B"/>
    <w:rsid w:val="00B97DA1"/>
    <w:rsid w:val="00BA1318"/>
    <w:rsid w:val="00BA759E"/>
    <w:rsid w:val="00BB0298"/>
    <w:rsid w:val="00BB4420"/>
    <w:rsid w:val="00BB7AD1"/>
    <w:rsid w:val="00BC3C9C"/>
    <w:rsid w:val="00BC5F90"/>
    <w:rsid w:val="00BC7A33"/>
    <w:rsid w:val="00BD26D9"/>
    <w:rsid w:val="00BD6379"/>
    <w:rsid w:val="00BD79AA"/>
    <w:rsid w:val="00BE2E1E"/>
    <w:rsid w:val="00BE3AAD"/>
    <w:rsid w:val="00BE7B8E"/>
    <w:rsid w:val="00BF02C6"/>
    <w:rsid w:val="00BF1DD2"/>
    <w:rsid w:val="00BF69E1"/>
    <w:rsid w:val="00C01B88"/>
    <w:rsid w:val="00C048C4"/>
    <w:rsid w:val="00C12BCB"/>
    <w:rsid w:val="00C15FA8"/>
    <w:rsid w:val="00C2309D"/>
    <w:rsid w:val="00C408B1"/>
    <w:rsid w:val="00C41E49"/>
    <w:rsid w:val="00C44B16"/>
    <w:rsid w:val="00C46122"/>
    <w:rsid w:val="00C46AEF"/>
    <w:rsid w:val="00C50E64"/>
    <w:rsid w:val="00C575BF"/>
    <w:rsid w:val="00C615EC"/>
    <w:rsid w:val="00C651CC"/>
    <w:rsid w:val="00C6661F"/>
    <w:rsid w:val="00C66F67"/>
    <w:rsid w:val="00C67619"/>
    <w:rsid w:val="00C67AE4"/>
    <w:rsid w:val="00C7255C"/>
    <w:rsid w:val="00C76A60"/>
    <w:rsid w:val="00C82756"/>
    <w:rsid w:val="00C861F3"/>
    <w:rsid w:val="00C943B5"/>
    <w:rsid w:val="00C94491"/>
    <w:rsid w:val="00CA0285"/>
    <w:rsid w:val="00CA0B9C"/>
    <w:rsid w:val="00CB0A7E"/>
    <w:rsid w:val="00CB735F"/>
    <w:rsid w:val="00CD00DB"/>
    <w:rsid w:val="00CD3510"/>
    <w:rsid w:val="00CD511D"/>
    <w:rsid w:val="00CE023F"/>
    <w:rsid w:val="00CE2D39"/>
    <w:rsid w:val="00CE65F4"/>
    <w:rsid w:val="00CE7247"/>
    <w:rsid w:val="00CE7C71"/>
    <w:rsid w:val="00CF3B51"/>
    <w:rsid w:val="00D03CDB"/>
    <w:rsid w:val="00D051F8"/>
    <w:rsid w:val="00D05AD0"/>
    <w:rsid w:val="00D05C58"/>
    <w:rsid w:val="00D1232F"/>
    <w:rsid w:val="00D1400A"/>
    <w:rsid w:val="00D15E1A"/>
    <w:rsid w:val="00D17683"/>
    <w:rsid w:val="00D2259E"/>
    <w:rsid w:val="00D2452F"/>
    <w:rsid w:val="00D25AE7"/>
    <w:rsid w:val="00D26D37"/>
    <w:rsid w:val="00D33DD0"/>
    <w:rsid w:val="00D3654C"/>
    <w:rsid w:val="00D36E64"/>
    <w:rsid w:val="00D373BE"/>
    <w:rsid w:val="00D40A49"/>
    <w:rsid w:val="00D429DC"/>
    <w:rsid w:val="00D4410A"/>
    <w:rsid w:val="00D44E17"/>
    <w:rsid w:val="00D4754B"/>
    <w:rsid w:val="00D47748"/>
    <w:rsid w:val="00D47890"/>
    <w:rsid w:val="00D51604"/>
    <w:rsid w:val="00D51963"/>
    <w:rsid w:val="00D57260"/>
    <w:rsid w:val="00D62129"/>
    <w:rsid w:val="00D643CB"/>
    <w:rsid w:val="00D70536"/>
    <w:rsid w:val="00D75B59"/>
    <w:rsid w:val="00D83A43"/>
    <w:rsid w:val="00D85CF0"/>
    <w:rsid w:val="00DA3674"/>
    <w:rsid w:val="00DA38DA"/>
    <w:rsid w:val="00DA7961"/>
    <w:rsid w:val="00DB2F68"/>
    <w:rsid w:val="00DB3E37"/>
    <w:rsid w:val="00DC33C6"/>
    <w:rsid w:val="00DD103B"/>
    <w:rsid w:val="00DE078E"/>
    <w:rsid w:val="00DE5F11"/>
    <w:rsid w:val="00DE6843"/>
    <w:rsid w:val="00DF014E"/>
    <w:rsid w:val="00DF3A2A"/>
    <w:rsid w:val="00DF5A60"/>
    <w:rsid w:val="00DF63FC"/>
    <w:rsid w:val="00DF786F"/>
    <w:rsid w:val="00DF7F22"/>
    <w:rsid w:val="00E0156A"/>
    <w:rsid w:val="00E02E12"/>
    <w:rsid w:val="00E12763"/>
    <w:rsid w:val="00E235A1"/>
    <w:rsid w:val="00E275E4"/>
    <w:rsid w:val="00E314B0"/>
    <w:rsid w:val="00E34241"/>
    <w:rsid w:val="00E373A6"/>
    <w:rsid w:val="00E4021D"/>
    <w:rsid w:val="00E40376"/>
    <w:rsid w:val="00E42D82"/>
    <w:rsid w:val="00E443DC"/>
    <w:rsid w:val="00E450AE"/>
    <w:rsid w:val="00E47A73"/>
    <w:rsid w:val="00E517A6"/>
    <w:rsid w:val="00E51CC2"/>
    <w:rsid w:val="00E51F72"/>
    <w:rsid w:val="00E55368"/>
    <w:rsid w:val="00E6294D"/>
    <w:rsid w:val="00E6462E"/>
    <w:rsid w:val="00E664F3"/>
    <w:rsid w:val="00E72B18"/>
    <w:rsid w:val="00E74C2C"/>
    <w:rsid w:val="00E75431"/>
    <w:rsid w:val="00E757D8"/>
    <w:rsid w:val="00E76BF1"/>
    <w:rsid w:val="00E86B91"/>
    <w:rsid w:val="00E87360"/>
    <w:rsid w:val="00E87DD9"/>
    <w:rsid w:val="00E91B64"/>
    <w:rsid w:val="00E925E4"/>
    <w:rsid w:val="00E93A9B"/>
    <w:rsid w:val="00E93E68"/>
    <w:rsid w:val="00EA2AB2"/>
    <w:rsid w:val="00EA6E5F"/>
    <w:rsid w:val="00EB2B2A"/>
    <w:rsid w:val="00EB4283"/>
    <w:rsid w:val="00EB71D8"/>
    <w:rsid w:val="00EC111B"/>
    <w:rsid w:val="00EC223F"/>
    <w:rsid w:val="00EC5336"/>
    <w:rsid w:val="00EC76A0"/>
    <w:rsid w:val="00EC7C50"/>
    <w:rsid w:val="00ED6C04"/>
    <w:rsid w:val="00ED6E69"/>
    <w:rsid w:val="00EE5357"/>
    <w:rsid w:val="00EF13E5"/>
    <w:rsid w:val="00F04E5E"/>
    <w:rsid w:val="00F12DE5"/>
    <w:rsid w:val="00F149E8"/>
    <w:rsid w:val="00F14B8F"/>
    <w:rsid w:val="00F20130"/>
    <w:rsid w:val="00F30E33"/>
    <w:rsid w:val="00F3368D"/>
    <w:rsid w:val="00F33F54"/>
    <w:rsid w:val="00F41229"/>
    <w:rsid w:val="00F43D04"/>
    <w:rsid w:val="00F450F4"/>
    <w:rsid w:val="00F46B04"/>
    <w:rsid w:val="00F47E4C"/>
    <w:rsid w:val="00F50A65"/>
    <w:rsid w:val="00F513EF"/>
    <w:rsid w:val="00F52326"/>
    <w:rsid w:val="00F54395"/>
    <w:rsid w:val="00F55C59"/>
    <w:rsid w:val="00F56EB3"/>
    <w:rsid w:val="00F5706A"/>
    <w:rsid w:val="00F644FD"/>
    <w:rsid w:val="00F64C17"/>
    <w:rsid w:val="00F65297"/>
    <w:rsid w:val="00F668BF"/>
    <w:rsid w:val="00F713F6"/>
    <w:rsid w:val="00F76577"/>
    <w:rsid w:val="00F82BC3"/>
    <w:rsid w:val="00F84A03"/>
    <w:rsid w:val="00F91A2E"/>
    <w:rsid w:val="00F936FA"/>
    <w:rsid w:val="00F93B54"/>
    <w:rsid w:val="00F954D8"/>
    <w:rsid w:val="00FA277F"/>
    <w:rsid w:val="00FA62F3"/>
    <w:rsid w:val="00FB0E33"/>
    <w:rsid w:val="00FD098A"/>
    <w:rsid w:val="00FD2FB9"/>
    <w:rsid w:val="00FD3407"/>
    <w:rsid w:val="00FD38EC"/>
    <w:rsid w:val="00FE0717"/>
    <w:rsid w:val="00FE3E91"/>
    <w:rsid w:val="00FE3FD1"/>
    <w:rsid w:val="00FF447D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B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94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94F8C"/>
  </w:style>
  <w:style w:type="character" w:styleId="Emphasis">
    <w:name w:val="Emphasis"/>
    <w:uiPriority w:val="20"/>
    <w:qFormat/>
    <w:rsid w:val="00494F8C"/>
    <w:rPr>
      <w:i/>
      <w:iCs/>
    </w:rPr>
  </w:style>
  <w:style w:type="character" w:styleId="Strong">
    <w:name w:val="Strong"/>
    <w:uiPriority w:val="22"/>
    <w:qFormat/>
    <w:rsid w:val="00494F8C"/>
    <w:rPr>
      <w:b/>
      <w:bCs/>
    </w:rPr>
  </w:style>
  <w:style w:type="character" w:styleId="Hyperlink">
    <w:name w:val="Hyperlink"/>
    <w:uiPriority w:val="99"/>
    <w:unhideWhenUsed/>
    <w:rsid w:val="00494F8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94F8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FollowedHyperlink">
    <w:name w:val="FollowedHyperlink"/>
    <w:uiPriority w:val="99"/>
    <w:semiHidden/>
    <w:unhideWhenUsed/>
    <w:rsid w:val="002D24D4"/>
    <w:rPr>
      <w:color w:val="800080"/>
      <w:u w:val="single"/>
    </w:rPr>
  </w:style>
  <w:style w:type="paragraph" w:styleId="NoSpacing">
    <w:name w:val="No Spacing"/>
    <w:uiPriority w:val="1"/>
    <w:qFormat/>
    <w:rsid w:val="00C66F6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00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E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9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94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94F8C"/>
  </w:style>
  <w:style w:type="character" w:styleId="Emphasis">
    <w:name w:val="Emphasis"/>
    <w:uiPriority w:val="20"/>
    <w:qFormat/>
    <w:rsid w:val="00494F8C"/>
    <w:rPr>
      <w:i/>
      <w:iCs/>
    </w:rPr>
  </w:style>
  <w:style w:type="character" w:styleId="Strong">
    <w:name w:val="Strong"/>
    <w:uiPriority w:val="22"/>
    <w:qFormat/>
    <w:rsid w:val="00494F8C"/>
    <w:rPr>
      <w:b/>
      <w:bCs/>
    </w:rPr>
  </w:style>
  <w:style w:type="character" w:styleId="Hyperlink">
    <w:name w:val="Hyperlink"/>
    <w:uiPriority w:val="99"/>
    <w:unhideWhenUsed/>
    <w:rsid w:val="00494F8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94F8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FollowedHyperlink">
    <w:name w:val="FollowedHyperlink"/>
    <w:uiPriority w:val="99"/>
    <w:semiHidden/>
    <w:unhideWhenUsed/>
    <w:rsid w:val="002D24D4"/>
    <w:rPr>
      <w:color w:val="800080"/>
      <w:u w:val="single"/>
    </w:rPr>
  </w:style>
  <w:style w:type="paragraph" w:styleId="NoSpacing">
    <w:name w:val="No Spacing"/>
    <w:uiPriority w:val="1"/>
    <w:qFormat/>
    <w:rsid w:val="00C66F6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00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E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ybynews.com" TargetMode="External"/><Relationship Id="rId13" Type="http://schemas.openxmlformats.org/officeDocument/2006/relationships/hyperlink" Target="http://truthandshadows.com/wp-content/uploads/2019/06/062619.mp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911truth.org/grassroots-contacts/" TargetMode="External"/><Relationship Id="rId12" Type="http://schemas.openxmlformats.org/officeDocument/2006/relationships/hyperlink" Target="https://www.veteranstoday.com/2019/05/30/dunford/" TargetMode="External"/><Relationship Id="rId17" Type="http://schemas.openxmlformats.org/officeDocument/2006/relationships/hyperlink" Target="mailto:hendricks_ann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raigmckee911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05wSreYUUn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ercurt@aol.com" TargetMode="External"/><Relationship Id="rId10" Type="http://schemas.openxmlformats.org/officeDocument/2006/relationships/hyperlink" Target="http://www.scientistsfor911tru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arouchepac.com" TargetMode="External"/><Relationship Id="rId14" Type="http://schemas.openxmlformats.org/officeDocument/2006/relationships/hyperlink" Target="http://houston911truth.net/audio/33016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16BD-9838-42F6-B423-2F22E1CA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Links>
    <vt:vector size="24" baseType="variant">
      <vt:variant>
        <vt:i4>7274623</vt:i4>
      </vt:variant>
      <vt:variant>
        <vt:i4>9</vt:i4>
      </vt:variant>
      <vt:variant>
        <vt:i4>0</vt:i4>
      </vt:variant>
      <vt:variant>
        <vt:i4>5</vt:i4>
      </vt:variant>
      <vt:variant>
        <vt:lpwstr>http://houston911truth.net/audio/33016.mp3</vt:lpwstr>
      </vt:variant>
      <vt:variant>
        <vt:lpwstr/>
      </vt:variant>
      <vt:variant>
        <vt:i4>6881312</vt:i4>
      </vt:variant>
      <vt:variant>
        <vt:i4>6</vt:i4>
      </vt:variant>
      <vt:variant>
        <vt:i4>0</vt:i4>
      </vt:variant>
      <vt:variant>
        <vt:i4>5</vt:i4>
      </vt:variant>
      <vt:variant>
        <vt:lpwstr>http://www.houston911truth.net/audio/113016.mp3</vt:lpwstr>
      </vt:variant>
      <vt:variant>
        <vt:lpwstr/>
      </vt:variant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http://hopeoutloud.org/pentagon/</vt:lpwstr>
      </vt:variant>
      <vt:variant>
        <vt:lpwstr/>
      </vt:variant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>mailto:president@uleth.ca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Stellar</dc:creator>
  <cp:lastModifiedBy>Stellar</cp:lastModifiedBy>
  <cp:revision>2</cp:revision>
  <dcterms:created xsi:type="dcterms:W3CDTF">2019-07-24T01:27:00Z</dcterms:created>
  <dcterms:modified xsi:type="dcterms:W3CDTF">2019-07-24T01:27:00Z</dcterms:modified>
</cp:coreProperties>
</file>