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:rsidTr="00B23319">
        <w:tc>
          <w:tcPr>
            <w:tcW w:w="9360" w:type="dxa"/>
            <w:shd w:val="clear" w:color="auto" w:fill="FFFFFF"/>
            <w:vAlign w:val="center"/>
            <w:hideMark/>
          </w:tcPr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</w:pPr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 xml:space="preserve">9/11 and Other Deep State </w:t>
            </w:r>
          </w:p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51"/>
                <w:szCs w:val="51"/>
                <w:shd w:val="clear" w:color="auto" w:fill="FFFFFF"/>
              </w:rPr>
            </w:pPr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>Crimes Teleconference</w:t>
            </w:r>
          </w:p>
          <w:p w:rsidR="00494F8C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</w:p>
          <w:p w:rsidR="00494F8C" w:rsidRPr="00494F8C" w:rsidRDefault="002E7AD7" w:rsidP="001F4C8F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Ju</w:t>
            </w:r>
            <w:r w:rsidR="001F4C8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ly 18</w:t>
            </w:r>
            <w:r w:rsidR="00EB2B2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2018</w:t>
            </w:r>
            <w:r w:rsidR="008D0955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Craig McKee, Secretary 9/11 Monthly Teleconference Call</w:t>
            </w:r>
          </w:p>
        </w:tc>
      </w:tr>
      <w:tr w:rsidR="00494F8C" w:rsidRPr="00494F8C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:rsidR="001757BC" w:rsidRPr="003F1D64" w:rsidRDefault="000A2396" w:rsidP="001757B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t> </w:t>
            </w: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br/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the Wed., </w:t>
            </w:r>
            <w:r w:rsidR="006C18A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June 27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</w:t>
            </w:r>
            <w:r w:rsidR="00996EA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8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conference call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494F8C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Ken Freeland, Teleconference </w:t>
            </w:r>
            <w:r w:rsidR="001757BC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co-</w:t>
            </w:r>
            <w:r w:rsidR="00494F8C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facilitator, Houston 9/11Truth</w:t>
            </w:r>
            <w:r w:rsidR="00494F8C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1757BC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Cheryl Curtiss, Teleconference co-facilitator, Connecticut 9/11 Truth</w:t>
            </w:r>
          </w:p>
          <w:p w:rsidR="00191F3C" w:rsidRPr="003F1D64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Craig McKee, Teleconference secretary, </w:t>
            </w:r>
            <w:r w:rsidRPr="003F1D64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Truth and Shadows</w:t>
            </w:r>
          </w:p>
          <w:p w:rsidR="004A60DF" w:rsidRPr="003F1D64" w:rsidRDefault="004A60DF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Wayne </w:t>
            </w:r>
            <w:proofErr w:type="spellStart"/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Coste</w:t>
            </w:r>
            <w:proofErr w:type="spellEnd"/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TAP</w:t>
            </w:r>
          </w:p>
          <w:p w:rsidR="00F12DE5" w:rsidRPr="003F1D64" w:rsidRDefault="00F12DE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Peter Michael </w:t>
            </w:r>
            <w:proofErr w:type="spellStart"/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Ketcham</w:t>
            </w:r>
            <w:proofErr w:type="spellEnd"/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formerly of NIST</w:t>
            </w:r>
          </w:p>
          <w:p w:rsidR="00B6699B" w:rsidRPr="003F1D64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Marti Hopper</w:t>
            </w:r>
            <w:r w:rsidR="008A6E17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Colorado 9/11 Truth</w:t>
            </w:r>
          </w:p>
          <w:p w:rsidR="00370557" w:rsidRPr="003F1D64" w:rsidRDefault="0037055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David </w:t>
            </w:r>
            <w:proofErr w:type="spellStart"/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Rolde</w:t>
            </w:r>
            <w:proofErr w:type="spellEnd"/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Boston 9/11 Truth</w:t>
            </w:r>
          </w:p>
          <w:p w:rsidR="00370557" w:rsidRPr="003F1D64" w:rsidRDefault="0037055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Dan </w:t>
            </w:r>
            <w:proofErr w:type="spellStart"/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Hennen</w:t>
            </w:r>
            <w:proofErr w:type="spellEnd"/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AE911Truth</w:t>
            </w:r>
          </w:p>
          <w:p w:rsidR="00370557" w:rsidRPr="003F1D64" w:rsidRDefault="0037055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Karl </w:t>
            </w:r>
            <w:proofErr w:type="spellStart"/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Golovin</w:t>
            </w:r>
            <w:proofErr w:type="spellEnd"/>
            <w:r w:rsidR="006C0600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activist</w:t>
            </w:r>
          </w:p>
          <w:p w:rsidR="00370557" w:rsidRPr="003F1D64" w:rsidRDefault="0037055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Charles Ewing Smith</w:t>
            </w:r>
          </w:p>
          <w:p w:rsidR="00370557" w:rsidRPr="003F1D64" w:rsidRDefault="0037055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</w:p>
          <w:p w:rsidR="00B6699B" w:rsidRPr="003F1D64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Cat McGuire, </w:t>
            </w:r>
            <w:r w:rsidR="00AC446D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9/11 Truth Outreach</w:t>
            </w:r>
          </w:p>
          <w:p w:rsidR="007872AB" w:rsidRPr="003F1D64" w:rsidRDefault="007872A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Barton </w:t>
            </w:r>
            <w:r w:rsidR="00F65297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</w:t>
            </w: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ruce</w:t>
            </w:r>
            <w:r w:rsidR="00FE3E91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Boston 9/11 Truth</w:t>
            </w:r>
          </w:p>
          <w:p w:rsidR="007872AB" w:rsidRPr="003F1D64" w:rsidRDefault="007872A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Barbara Honegger</w:t>
            </w:r>
            <w:r w:rsidR="00F65297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090675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Monte</w:t>
            </w:r>
            <w:r w:rsidR="0035277B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rey 9/11 Truth</w:t>
            </w:r>
          </w:p>
          <w:p w:rsidR="0035277B" w:rsidRPr="003F1D64" w:rsidRDefault="0035277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Marie Spike</w:t>
            </w:r>
            <w:r w:rsidR="00582276"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TAP</w:t>
            </w:r>
          </w:p>
          <w:p w:rsidR="003F1D64" w:rsidRPr="003F1D64" w:rsidRDefault="003F1D6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David Cole, </w:t>
            </w: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Nine Eleven Accountability Team</w:t>
            </w:r>
          </w:p>
          <w:p w:rsidR="003F1D64" w:rsidRPr="003F1D64" w:rsidRDefault="003F1D6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O’Malley, DC911Truth</w:t>
            </w:r>
          </w:p>
          <w:p w:rsidR="003F1D64" w:rsidRPr="003F1D64" w:rsidRDefault="003F1D6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Greg Longo, 9/11 activist</w:t>
            </w:r>
          </w:p>
          <w:p w:rsidR="003F1D64" w:rsidRPr="003F1D64" w:rsidRDefault="003F1D6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Geoffrey O’Neill, researcher and writer</w:t>
            </w:r>
          </w:p>
          <w:p w:rsidR="003F1D64" w:rsidRPr="003F1D64" w:rsidRDefault="003F1D6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Gene </w:t>
            </w:r>
            <w:proofErr w:type="spellStart"/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Laratonda</w:t>
            </w:r>
            <w:proofErr w:type="spellEnd"/>
            <w:r w:rsidRPr="003F1D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TAP</w:t>
            </w:r>
          </w:p>
          <w:p w:rsidR="003F1D64" w:rsidRDefault="003F1D64" w:rsidP="00494F8C">
            <w:pPr>
              <w:spacing w:after="0" w:line="315" w:lineRule="atLeast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 w:rsidRPr="003F1D64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G</w:t>
            </w:r>
            <w:r w:rsidRPr="003F1D64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hafoor</w:t>
            </w:r>
            <w:proofErr w:type="spellEnd"/>
            <w:r w:rsidRPr="003F1D64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F1D64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Nooria</w:t>
            </w:r>
            <w:proofErr w:type="spellEnd"/>
          </w:p>
          <w:p w:rsidR="003F1D64" w:rsidRPr="003F1D64" w:rsidRDefault="003F1D6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Springmann</w:t>
            </w:r>
            <w:proofErr w:type="spellEnd"/>
            <w:r w:rsidR="00274F8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, </w:t>
            </w:r>
            <w:r w:rsidR="00274F8F" w:rsidRPr="00274F8F">
              <w:rPr>
                <w:rFonts w:ascii="Arial" w:hAnsi="Arial" w:cs="Arial"/>
                <w:i/>
                <w:color w:val="000000" w:themeColor="text1"/>
                <w:sz w:val="21"/>
                <w:szCs w:val="21"/>
                <w:shd w:val="clear" w:color="auto" w:fill="FFFFFF"/>
              </w:rPr>
              <w:t>Goodbye Europe</w:t>
            </w:r>
            <w:r w:rsidR="00274F8F">
              <w:rPr>
                <w:rFonts w:ascii="Arial" w:hAnsi="Arial" w:cs="Arial"/>
                <w:i/>
                <w:color w:val="000000" w:themeColor="text1"/>
                <w:sz w:val="21"/>
                <w:szCs w:val="21"/>
                <w:shd w:val="clear" w:color="auto" w:fill="FFFFFF"/>
              </w:rPr>
              <w:t>?</w:t>
            </w:r>
            <w:r w:rsidR="00274F8F" w:rsidRPr="00274F8F">
              <w:rPr>
                <w:rFonts w:ascii="Arial" w:hAnsi="Arial" w:cs="Arial"/>
                <w:i/>
                <w:color w:val="000000" w:themeColor="text1"/>
                <w:sz w:val="21"/>
                <w:szCs w:val="21"/>
                <w:shd w:val="clear" w:color="auto" w:fill="FFFFFF"/>
              </w:rPr>
              <w:t xml:space="preserve"> Hello Chaos?</w:t>
            </w:r>
          </w:p>
          <w:p w:rsidR="00B6195E" w:rsidRPr="00B6195E" w:rsidRDefault="00B6195E" w:rsidP="00494F8C">
            <w:pPr>
              <w:spacing w:after="0" w:line="315" w:lineRule="atLeast"/>
              <w:rPr>
                <w:rFonts w:ascii="Arial" w:eastAsia="Times New Roman" w:hAnsi="Arial" w:cs="Arial"/>
                <w:color w:val="C00000"/>
                <w:sz w:val="21"/>
                <w:szCs w:val="21"/>
                <w:lang w:eastAsia="en-CA"/>
              </w:rPr>
            </w:pPr>
          </w:p>
          <w:p w:rsidR="002B0EB0" w:rsidRPr="00111032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The minutes of the </w:t>
            </w:r>
            <w:r w:rsidR="006C18A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May 30</w:t>
            </w:r>
            <w:r w:rsidR="001F2F2D"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</w:t>
            </w:r>
            <w:r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201</w:t>
            </w:r>
            <w:r w:rsidR="003527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8</w:t>
            </w:r>
            <w:r w:rsidR="00EF13E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conference call were</w:t>
            </w:r>
            <w:r w:rsidR="00701C7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APPROVED</w:t>
            </w:r>
            <w:r w:rsidR="00AE0FE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  <w:r w:rsidR="004D4BF0"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</w:p>
          <w:p w:rsidR="00ED6E69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The </w:t>
            </w:r>
            <w:bookmarkStart w:id="0" w:name="_GoBack"/>
            <w:bookmarkEnd w:id="0"/>
            <w:r w:rsidR="006572C5"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draft </w:t>
            </w:r>
            <w:r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agenda was APPROVED.</w:t>
            </w:r>
          </w:p>
          <w:p w:rsidR="00B82580" w:rsidRPr="00B82580" w:rsidRDefault="00B82580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:rsidR="00C651CC" w:rsidRPr="00111032" w:rsidRDefault="00274F8F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Iran conference</w:t>
            </w:r>
          </w:p>
          <w:p w:rsidR="007F7363" w:rsidRDefault="00274F8F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Michael </w:t>
            </w:r>
            <w:proofErr w:type="spellStart"/>
            <w:r>
              <w:rPr>
                <w:color w:val="000000" w:themeColor="text1"/>
              </w:rPr>
              <w:t>Springmann</w:t>
            </w:r>
            <w:proofErr w:type="spellEnd"/>
            <w:r>
              <w:rPr>
                <w:color w:val="000000" w:themeColor="text1"/>
              </w:rPr>
              <w:t xml:space="preserve"> gave a report on the recent New Horizons conference he attended in Iran</w:t>
            </w:r>
            <w:r w:rsidR="00C94491">
              <w:rPr>
                <w:color w:val="000000" w:themeColor="text1"/>
              </w:rPr>
              <w:t xml:space="preserve"> and the very positive week he spent in the country</w:t>
            </w:r>
            <w:r w:rsidR="000A2E0A">
              <w:rPr>
                <w:color w:val="000000" w:themeColor="text1"/>
              </w:rPr>
              <w:t xml:space="preserve">. </w:t>
            </w:r>
          </w:p>
          <w:p w:rsidR="006C0600" w:rsidRPr="00111032" w:rsidRDefault="00274F8F" w:rsidP="006C06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The American exceptionalism myth</w:t>
            </w:r>
          </w:p>
          <w:p w:rsidR="008768F2" w:rsidRDefault="00274F8F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Vietnam veteran Geoffrey O’Neill discussed his recent </w:t>
            </w:r>
            <w:hyperlink r:id="rId7" w:history="1">
              <w:r w:rsidRPr="00274F8F">
                <w:rPr>
                  <w:rStyle w:val="Hyperlink"/>
                </w:rPr>
                <w:t>article</w:t>
              </w:r>
            </w:hyperlink>
            <w:r>
              <w:rPr>
                <w:color w:val="000000" w:themeColor="text1"/>
              </w:rPr>
              <w:t xml:space="preserve"> on Truth and Shadows that deals with the damaging myth of American exceptionalism </w:t>
            </w:r>
            <w:r w:rsidR="001F4C8F">
              <w:rPr>
                <w:color w:val="000000" w:themeColor="text1"/>
              </w:rPr>
              <w:t>and the U.S. interventions since 9/11</w:t>
            </w:r>
            <w:r w:rsidR="008768F2">
              <w:rPr>
                <w:color w:val="000000" w:themeColor="text1"/>
              </w:rPr>
              <w:t>.</w:t>
            </w:r>
          </w:p>
          <w:p w:rsidR="00C651CC" w:rsidRPr="00F65297" w:rsidRDefault="009746D4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New York conference</w:t>
            </w:r>
          </w:p>
          <w:p w:rsidR="009746D4" w:rsidRDefault="001F4C8F" w:rsidP="006C06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Cat McGuire and Cheryl Curtiss offered a report on the </w:t>
            </w:r>
            <w:hyperlink r:id="rId8" w:history="1">
              <w:r w:rsidRPr="009D3487">
                <w:rPr>
                  <w:rStyle w:val="Hyperlink"/>
                </w:rPr>
                <w:t>Deep Truth, Visionaries Speak Out</w:t>
              </w:r>
            </w:hyperlink>
            <w:r w:rsidRPr="001F4C8F">
              <w:rPr>
                <w:color w:val="000000" w:themeColor="text1"/>
              </w:rPr>
              <w:t xml:space="preserve"> conference</w:t>
            </w:r>
            <w:r>
              <w:rPr>
                <w:color w:val="000000" w:themeColor="text1"/>
              </w:rPr>
              <w:t xml:space="preserve"> held last month in New York. </w:t>
            </w:r>
            <w:r w:rsidR="009D3487">
              <w:rPr>
                <w:color w:val="000000" w:themeColor="text1"/>
              </w:rPr>
              <w:t xml:space="preserve">To watch video of the panels, go to you </w:t>
            </w:r>
            <w:hyperlink r:id="rId9" w:history="1">
              <w:r w:rsidR="009D3487" w:rsidRPr="00B036F9">
                <w:rPr>
                  <w:rStyle w:val="Hyperlink"/>
                </w:rPr>
                <w:t>http://noliesradio.org/deeptruth</w:t>
              </w:r>
            </w:hyperlink>
            <w:r w:rsidR="009D3487">
              <w:rPr>
                <w:color w:val="000000" w:themeColor="text1"/>
              </w:rPr>
              <w:t>.</w:t>
            </w:r>
            <w:r w:rsidR="009746D4">
              <w:rPr>
                <w:color w:val="000000" w:themeColor="text1"/>
              </w:rPr>
              <w:t xml:space="preserve"> Donations to No Lies Radio are greatly appreciated.</w:t>
            </w:r>
          </w:p>
          <w:p w:rsidR="001F4C8F" w:rsidRPr="001F4C8F" w:rsidRDefault="009746D4" w:rsidP="006C06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Q&amp;A, Barton Bruce mentioned that </w:t>
            </w:r>
            <w:proofErr w:type="spellStart"/>
            <w:r>
              <w:rPr>
                <w:color w:val="000000" w:themeColor="text1"/>
              </w:rPr>
              <w:t>Hummux</w:t>
            </w:r>
            <w:proofErr w:type="spellEnd"/>
            <w:r>
              <w:rPr>
                <w:color w:val="000000" w:themeColor="text1"/>
              </w:rPr>
              <w:t xml:space="preserve"> of 911tv.org was in a car accident recently and is recovering from his injuries. Barton said </w:t>
            </w:r>
            <w:proofErr w:type="spellStart"/>
            <w:r>
              <w:rPr>
                <w:color w:val="000000" w:themeColor="text1"/>
              </w:rPr>
              <w:t>Hummux</w:t>
            </w:r>
            <w:proofErr w:type="spellEnd"/>
            <w:r>
              <w:rPr>
                <w:color w:val="000000" w:themeColor="text1"/>
              </w:rPr>
              <w:t xml:space="preserve"> is editing videos he has made so that they can fit into programming slots for broadcast. Although You Tube has removed a number of his videos, they can all be seen on 911tv.org or on pegmedia.org (free account required).</w:t>
            </w:r>
          </w:p>
          <w:p w:rsidR="004F0D8F" w:rsidRPr="001F4C8F" w:rsidRDefault="004F0D8F" w:rsidP="004F0D8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Announcements</w:t>
            </w:r>
          </w:p>
          <w:p w:rsidR="00D15E1A" w:rsidRDefault="0080136F" w:rsidP="00D15E1A">
            <w:pPr>
              <w:pStyle w:val="ListParagraph"/>
              <w:numPr>
                <w:ilvl w:val="0"/>
                <w:numId w:val="11"/>
              </w:num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Barbara Honegger </w:t>
            </w:r>
            <w:r w:rsidR="009746D4">
              <w:rPr>
                <w:rFonts w:eastAsia="Times New Roman" w:cs="Arial"/>
                <w:color w:val="000000" w:themeColor="text1"/>
                <w:lang w:eastAsia="en-CA"/>
              </w:rPr>
              <w:t>said she is looking for ideas for this year’s 9/11 anniversary. She has asked anyone who wishes to suggest somethi</w:t>
            </w:r>
            <w:r w:rsidR="00D15E1A">
              <w:rPr>
                <w:rFonts w:eastAsia="Times New Roman" w:cs="Arial"/>
                <w:color w:val="000000" w:themeColor="text1"/>
                <w:lang w:eastAsia="en-CA"/>
              </w:rPr>
              <w:t xml:space="preserve">ng to contact her by email at </w:t>
            </w:r>
            <w:hyperlink r:id="rId10" w:history="1">
              <w:r w:rsidR="00D15E1A" w:rsidRPr="00A532AA">
                <w:rPr>
                  <w:rStyle w:val="Hyperlink"/>
                  <w:rFonts w:eastAsia="Times New Roman" w:cs="Arial"/>
                  <w:lang w:eastAsia="en-CA"/>
                </w:rPr>
                <w:t>bshonegg@gmail.com</w:t>
              </w:r>
            </w:hyperlink>
            <w:r w:rsidR="00D15E1A">
              <w:rPr>
                <w:rFonts w:eastAsia="Times New Roman" w:cs="Arial"/>
                <w:color w:val="000000" w:themeColor="text1"/>
                <w:lang w:eastAsia="en-CA"/>
              </w:rPr>
              <w:t xml:space="preserve">. </w:t>
            </w:r>
            <w:r w:rsidR="00D15E1A" w:rsidRPr="00D15E1A">
              <w:rPr>
                <w:rFonts w:eastAsia="Times New Roman" w:cs="Arial"/>
                <w:color w:val="000000" w:themeColor="text1"/>
                <w:lang w:eastAsia="en-CA"/>
              </w:rPr>
              <w:t>She mentioned some of the ideas tha</w:t>
            </w:r>
            <w:r w:rsidR="00C15FA8">
              <w:rPr>
                <w:rFonts w:eastAsia="Times New Roman" w:cs="Arial"/>
                <w:color w:val="000000" w:themeColor="text1"/>
                <w:lang w:eastAsia="en-CA"/>
              </w:rPr>
              <w:t xml:space="preserve">t have already been suggested. </w:t>
            </w:r>
          </w:p>
          <w:p w:rsidR="00C15FA8" w:rsidRDefault="00C15FA8" w:rsidP="00D15E1A">
            <w:pPr>
              <w:pStyle w:val="ListParagraph"/>
              <w:numPr>
                <w:ilvl w:val="0"/>
                <w:numId w:val="11"/>
              </w:num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Barbara reported that the 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Manhattan 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>weekly called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the </w:t>
            </w:r>
            <w:proofErr w:type="spellStart"/>
            <w:r w:rsidRPr="00C615EC">
              <w:rPr>
                <w:rFonts w:eastAsia="Times New Roman" w:cs="Arial"/>
                <w:i/>
                <w:color w:val="000000" w:themeColor="text1"/>
                <w:lang w:eastAsia="en-CA"/>
              </w:rPr>
              <w:t>WestView</w:t>
            </w:r>
            <w:proofErr w:type="spellEnd"/>
            <w:r w:rsidRPr="00C615EC">
              <w:rPr>
                <w:rFonts w:eastAsia="Times New Roman" w:cs="Arial"/>
                <w:i/>
                <w:color w:val="000000" w:themeColor="text1"/>
                <w:lang w:eastAsia="en-CA"/>
              </w:rPr>
              <w:t xml:space="preserve"> News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did 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>publish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the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n-CA"/>
              </w:rPr>
              <w:t>oped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piece about the Grand Jury Petition submitted by the Lawyers Committee for 9/11 Inquiry. The piece can be read here: </w:t>
            </w:r>
            <w:hyperlink r:id="rId11" w:history="1">
              <w:r w:rsidRPr="00B036F9">
                <w:rPr>
                  <w:rStyle w:val="Hyperlink"/>
                  <w:rFonts w:eastAsia="Times New Roman" w:cs="Arial"/>
                  <w:lang w:eastAsia="en-CA"/>
                </w:rPr>
                <w:t>http://westviewnews.org/2018/06/grand-jury-should-investigate-world-trade-center-explosions-on-911/</w:t>
              </w:r>
            </w:hyperlink>
          </w:p>
          <w:p w:rsidR="009746D4" w:rsidRPr="00D15E1A" w:rsidRDefault="00C15FA8" w:rsidP="00D15E1A">
            <w:pPr>
              <w:pStyle w:val="ListParagraph"/>
              <w:numPr>
                <w:ilvl w:val="0"/>
                <w:numId w:val="11"/>
              </w:num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And </w:t>
            </w:r>
            <w:r w:rsidR="00D15E1A">
              <w:rPr>
                <w:rFonts w:eastAsia="Times New Roman" w:cs="Arial"/>
                <w:color w:val="000000" w:themeColor="text1"/>
                <w:lang w:eastAsia="en-CA"/>
              </w:rPr>
              <w:t>Barbara</w:t>
            </w:r>
            <w:r w:rsidR="00D15E1A" w:rsidRPr="00D15E1A">
              <w:rPr>
                <w:rFonts w:eastAsia="Times New Roman" w:cs="Arial"/>
                <w:color w:val="000000" w:themeColor="text1"/>
                <w:lang w:eastAsia="en-CA"/>
              </w:rPr>
              <w:t xml:space="preserve"> mentioned that the video of hers and Richard Gage’s presentation in the Netherlands is now available.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Anyone wanting to know how they can see the video can contact Barbara at the email address above.</w:t>
            </w:r>
          </w:p>
          <w:p w:rsidR="0080136F" w:rsidRDefault="00D15E1A" w:rsidP="009F7E4D">
            <w:pPr>
              <w:pStyle w:val="ListParagraph"/>
              <w:numPr>
                <w:ilvl w:val="0"/>
                <w:numId w:val="11"/>
              </w:num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Gene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n-CA"/>
              </w:rPr>
              <w:t>Laratonda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mentioned that he is </w:t>
            </w:r>
            <w:r w:rsidR="00C94491">
              <w:rPr>
                <w:rFonts w:eastAsia="Times New Roman" w:cs="Arial"/>
                <w:color w:val="000000" w:themeColor="text1"/>
                <w:lang w:eastAsia="en-CA"/>
              </w:rPr>
              <w:t>proposing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a non-violent sit-in at the World Trade Center </w:t>
            </w:r>
            <w:r w:rsidR="00C15FA8">
              <w:rPr>
                <w:rFonts w:eastAsia="Times New Roman" w:cs="Arial"/>
                <w:color w:val="000000" w:themeColor="text1"/>
                <w:lang w:eastAsia="en-CA"/>
              </w:rPr>
              <w:t xml:space="preserve">and that former teleconference member Dave </w:t>
            </w:r>
            <w:proofErr w:type="spellStart"/>
            <w:r w:rsidR="00C15FA8">
              <w:rPr>
                <w:rFonts w:eastAsia="Times New Roman" w:cs="Arial"/>
                <w:color w:val="000000" w:themeColor="text1"/>
                <w:lang w:eastAsia="en-CA"/>
              </w:rPr>
              <w:t>Slesinger</w:t>
            </w:r>
            <w:proofErr w:type="spellEnd"/>
            <w:r w:rsidR="00C15FA8">
              <w:rPr>
                <w:rFonts w:eastAsia="Times New Roman" w:cs="Arial"/>
                <w:color w:val="000000" w:themeColor="text1"/>
                <w:lang w:eastAsia="en-CA"/>
              </w:rPr>
              <w:t xml:space="preserve"> is suggesting non-violence training for the proposed event</w:t>
            </w:r>
            <w:r w:rsidR="00020C87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  <w:p w:rsidR="00BC5F90" w:rsidRPr="0080136F" w:rsidRDefault="00BC5F90" w:rsidP="0080136F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</w:p>
          <w:p w:rsidR="008F0F7F" w:rsidRPr="00111032" w:rsidRDefault="00494F8C" w:rsidP="008F0F7F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Call began at 8 p.m. EST and adjourned at </w:t>
            </w:r>
            <w:r w:rsidR="00C15FA8">
              <w:rPr>
                <w:rFonts w:eastAsia="Times New Roman" w:cs="Arial"/>
                <w:color w:val="000000" w:themeColor="text1"/>
                <w:lang w:eastAsia="en-CA"/>
              </w:rPr>
              <w:t>9:40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EST/5 p.m. to </w:t>
            </w:r>
            <w:r w:rsidR="00C15FA8">
              <w:rPr>
                <w:rFonts w:eastAsia="Times New Roman" w:cs="Arial"/>
                <w:color w:val="000000" w:themeColor="text1"/>
                <w:lang w:eastAsia="en-CA"/>
              </w:rPr>
              <w:t>6:40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PST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br/>
            </w:r>
          </w:p>
          <w:p w:rsidR="00494F8C" w:rsidRPr="00111032" w:rsidRDefault="00494F8C" w:rsidP="001F4C8F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Audio of the</w:t>
            </w:r>
            <w:r w:rsidR="006B6CC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1F4C8F">
              <w:rPr>
                <w:rFonts w:eastAsia="Times New Roman" w:cs="Arial"/>
                <w:color w:val="000000" w:themeColor="text1"/>
                <w:lang w:eastAsia="en-CA"/>
              </w:rPr>
              <w:t>June 27</w:t>
            </w:r>
            <w:r w:rsidR="00397808"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call can be heard here: </w:t>
            </w:r>
            <w:hyperlink r:id="rId12" w:history="1">
              <w:r w:rsidR="001F4C8F" w:rsidRPr="00A532AA">
                <w:rPr>
                  <w:rStyle w:val="Hyperlink"/>
                </w:rPr>
                <w:t>http://www.houston911truth.net/audio/062718.mp3</w:t>
              </w:r>
            </w:hyperlink>
            <w:r w:rsidR="00267ED2">
              <w:t xml:space="preserve">. </w:t>
            </w:r>
            <w:hyperlink r:id="rId13" w:tgtFrame="_blank" w:history="1"/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The next monthly teleconference will take place on </w:t>
            </w:r>
            <w:r w:rsidR="00D4410A" w:rsidRPr="00111032">
              <w:rPr>
                <w:rFonts w:eastAsia="Times New Roman" w:cs="Arial"/>
                <w:color w:val="000000" w:themeColor="text1"/>
                <w:lang w:eastAsia="en-CA"/>
              </w:rPr>
              <w:t>Wednesday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, </w:t>
            </w:r>
            <w:r w:rsidR="001F4C8F">
              <w:rPr>
                <w:rFonts w:eastAsia="Times New Roman" w:cs="Arial"/>
                <w:color w:val="000000" w:themeColor="text1"/>
                <w:lang w:eastAsia="en-CA"/>
              </w:rPr>
              <w:t>July</w:t>
            </w:r>
            <w:r w:rsidR="0072347A">
              <w:rPr>
                <w:rFonts w:eastAsia="Times New Roman" w:cs="Arial"/>
                <w:color w:val="000000" w:themeColor="text1"/>
                <w:lang w:eastAsia="en-CA"/>
              </w:rPr>
              <w:t xml:space="preserve"> 2</w:t>
            </w:r>
            <w:r w:rsidR="001F4C8F">
              <w:rPr>
                <w:rFonts w:eastAsia="Times New Roman" w:cs="Arial"/>
                <w:color w:val="000000" w:themeColor="text1"/>
                <w:lang w:eastAsia="en-CA"/>
              </w:rPr>
              <w:t>5</w:t>
            </w:r>
            <w:r w:rsidR="007F339F" w:rsidRPr="00111032">
              <w:rPr>
                <w:rFonts w:eastAsia="Times New Roman" w:cs="Arial"/>
                <w:color w:val="000000" w:themeColor="text1"/>
                <w:lang w:eastAsia="en-CA"/>
              </w:rPr>
              <w:t>, 201</w:t>
            </w:r>
            <w:r w:rsidR="00E314B0">
              <w:rPr>
                <w:rFonts w:eastAsia="Times New Roman" w:cs="Arial"/>
                <w:color w:val="000000" w:themeColor="text1"/>
                <w:lang w:eastAsia="en-CA"/>
              </w:rPr>
              <w:t>8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Please email agenda items for next call to facilitator 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chercurt@aol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.com) by </w:t>
            </w:r>
            <w:r w:rsidR="001F4C8F">
              <w:rPr>
                <w:rFonts w:eastAsia="Times New Roman" w:cs="Arial"/>
                <w:color w:val="000000" w:themeColor="text1"/>
                <w:lang w:eastAsia="en-CA"/>
              </w:rPr>
              <w:t>July 18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. Please use subject line “Agenda item for 911 Truth Teleconference.” Please include a brief description of your item and any relevant links you’d like participants to be aware of, together with your estimate of the 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lastRenderedPageBreak/>
              <w:t>number of minutes your agenda item will require.</w:t>
            </w:r>
          </w:p>
        </w:tc>
      </w:tr>
    </w:tbl>
    <w:p w:rsidR="00212DD0" w:rsidRPr="00212DD0" w:rsidRDefault="00212DD0" w:rsidP="00212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212DD0" w:rsidRPr="002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126AD"/>
    <w:multiLevelType w:val="hybridMultilevel"/>
    <w:tmpl w:val="FFDC40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433C"/>
    <w:rsid w:val="000062EF"/>
    <w:rsid w:val="000068B9"/>
    <w:rsid w:val="00020C87"/>
    <w:rsid w:val="000210AD"/>
    <w:rsid w:val="00044BE9"/>
    <w:rsid w:val="000465F9"/>
    <w:rsid w:val="00046E09"/>
    <w:rsid w:val="0005407A"/>
    <w:rsid w:val="00057363"/>
    <w:rsid w:val="00082AAE"/>
    <w:rsid w:val="00083FC0"/>
    <w:rsid w:val="00085E54"/>
    <w:rsid w:val="00090675"/>
    <w:rsid w:val="00090C4D"/>
    <w:rsid w:val="000A2396"/>
    <w:rsid w:val="000A2E0A"/>
    <w:rsid w:val="000B3EE3"/>
    <w:rsid w:val="000B57CE"/>
    <w:rsid w:val="000C2BA3"/>
    <w:rsid w:val="000C2CAC"/>
    <w:rsid w:val="000C58C0"/>
    <w:rsid w:val="000D65E7"/>
    <w:rsid w:val="000E14E0"/>
    <w:rsid w:val="000E1B8E"/>
    <w:rsid w:val="000E4F4F"/>
    <w:rsid w:val="000F1E18"/>
    <w:rsid w:val="000F51B0"/>
    <w:rsid w:val="001022E5"/>
    <w:rsid w:val="00110019"/>
    <w:rsid w:val="00111032"/>
    <w:rsid w:val="001136AE"/>
    <w:rsid w:val="001140FA"/>
    <w:rsid w:val="00133B65"/>
    <w:rsid w:val="00136F1F"/>
    <w:rsid w:val="00137902"/>
    <w:rsid w:val="00142A36"/>
    <w:rsid w:val="00150466"/>
    <w:rsid w:val="00165960"/>
    <w:rsid w:val="00174756"/>
    <w:rsid w:val="001757BC"/>
    <w:rsid w:val="0017707E"/>
    <w:rsid w:val="001854C3"/>
    <w:rsid w:val="00190C00"/>
    <w:rsid w:val="00191F3C"/>
    <w:rsid w:val="00197688"/>
    <w:rsid w:val="001A5597"/>
    <w:rsid w:val="001A6467"/>
    <w:rsid w:val="001B0BB9"/>
    <w:rsid w:val="001C5685"/>
    <w:rsid w:val="001D019F"/>
    <w:rsid w:val="001D01EE"/>
    <w:rsid w:val="001D36CA"/>
    <w:rsid w:val="001D3B31"/>
    <w:rsid w:val="001D5B14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E17"/>
    <w:rsid w:val="00212DD0"/>
    <w:rsid w:val="00213379"/>
    <w:rsid w:val="00232766"/>
    <w:rsid w:val="00237566"/>
    <w:rsid w:val="00237D8C"/>
    <w:rsid w:val="002413D5"/>
    <w:rsid w:val="002436E2"/>
    <w:rsid w:val="00243DEC"/>
    <w:rsid w:val="00243E4A"/>
    <w:rsid w:val="00246BFC"/>
    <w:rsid w:val="002526F3"/>
    <w:rsid w:val="00267ED2"/>
    <w:rsid w:val="00271619"/>
    <w:rsid w:val="00274F8F"/>
    <w:rsid w:val="00275F4F"/>
    <w:rsid w:val="002A08A5"/>
    <w:rsid w:val="002A219A"/>
    <w:rsid w:val="002A538D"/>
    <w:rsid w:val="002B0EB0"/>
    <w:rsid w:val="002B13A3"/>
    <w:rsid w:val="002D24D4"/>
    <w:rsid w:val="002E43DD"/>
    <w:rsid w:val="002E7AD7"/>
    <w:rsid w:val="002F1E50"/>
    <w:rsid w:val="002F234F"/>
    <w:rsid w:val="00301EDA"/>
    <w:rsid w:val="003063CF"/>
    <w:rsid w:val="00311470"/>
    <w:rsid w:val="003146FA"/>
    <w:rsid w:val="0032099F"/>
    <w:rsid w:val="003238A9"/>
    <w:rsid w:val="00323A40"/>
    <w:rsid w:val="00324239"/>
    <w:rsid w:val="003317EA"/>
    <w:rsid w:val="0033436A"/>
    <w:rsid w:val="00342A5F"/>
    <w:rsid w:val="00344B76"/>
    <w:rsid w:val="0035277B"/>
    <w:rsid w:val="003610B2"/>
    <w:rsid w:val="0036601B"/>
    <w:rsid w:val="00370557"/>
    <w:rsid w:val="003716AD"/>
    <w:rsid w:val="00372EA0"/>
    <w:rsid w:val="00374762"/>
    <w:rsid w:val="0037515D"/>
    <w:rsid w:val="00383B7D"/>
    <w:rsid w:val="003853E0"/>
    <w:rsid w:val="0038742F"/>
    <w:rsid w:val="00391818"/>
    <w:rsid w:val="003936AE"/>
    <w:rsid w:val="00397808"/>
    <w:rsid w:val="003A35C2"/>
    <w:rsid w:val="003A7DA7"/>
    <w:rsid w:val="003E0797"/>
    <w:rsid w:val="003E19F5"/>
    <w:rsid w:val="003F0990"/>
    <w:rsid w:val="003F1D64"/>
    <w:rsid w:val="003F2AE1"/>
    <w:rsid w:val="003F2F01"/>
    <w:rsid w:val="003F6A00"/>
    <w:rsid w:val="004028F9"/>
    <w:rsid w:val="004408AE"/>
    <w:rsid w:val="00444529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6A5B"/>
    <w:rsid w:val="00482B1E"/>
    <w:rsid w:val="00494097"/>
    <w:rsid w:val="00494F8C"/>
    <w:rsid w:val="004A60DF"/>
    <w:rsid w:val="004B21BF"/>
    <w:rsid w:val="004B5D16"/>
    <w:rsid w:val="004C7D21"/>
    <w:rsid w:val="004D2387"/>
    <w:rsid w:val="004D4BF0"/>
    <w:rsid w:val="004D6BD2"/>
    <w:rsid w:val="004F0D8F"/>
    <w:rsid w:val="004F5BD7"/>
    <w:rsid w:val="00502A0D"/>
    <w:rsid w:val="00506CF7"/>
    <w:rsid w:val="00520B41"/>
    <w:rsid w:val="00521C8E"/>
    <w:rsid w:val="00530C08"/>
    <w:rsid w:val="00530DFD"/>
    <w:rsid w:val="00536826"/>
    <w:rsid w:val="0053786C"/>
    <w:rsid w:val="00540018"/>
    <w:rsid w:val="00556CAE"/>
    <w:rsid w:val="0055799D"/>
    <w:rsid w:val="00571833"/>
    <w:rsid w:val="00580C25"/>
    <w:rsid w:val="00582276"/>
    <w:rsid w:val="005848BD"/>
    <w:rsid w:val="00585992"/>
    <w:rsid w:val="00593D98"/>
    <w:rsid w:val="005A2F0C"/>
    <w:rsid w:val="005A453F"/>
    <w:rsid w:val="005B542B"/>
    <w:rsid w:val="005B6C0B"/>
    <w:rsid w:val="005C3107"/>
    <w:rsid w:val="005D54F4"/>
    <w:rsid w:val="005E5A1D"/>
    <w:rsid w:val="005F1070"/>
    <w:rsid w:val="005F4C34"/>
    <w:rsid w:val="005F7E87"/>
    <w:rsid w:val="006056D4"/>
    <w:rsid w:val="0060776A"/>
    <w:rsid w:val="00631505"/>
    <w:rsid w:val="00641992"/>
    <w:rsid w:val="0064682E"/>
    <w:rsid w:val="00646E56"/>
    <w:rsid w:val="00647039"/>
    <w:rsid w:val="00652BF7"/>
    <w:rsid w:val="006559EF"/>
    <w:rsid w:val="006572C5"/>
    <w:rsid w:val="0066205E"/>
    <w:rsid w:val="00663802"/>
    <w:rsid w:val="00676E5E"/>
    <w:rsid w:val="00681474"/>
    <w:rsid w:val="00681ED8"/>
    <w:rsid w:val="006828FB"/>
    <w:rsid w:val="00684BA5"/>
    <w:rsid w:val="00694708"/>
    <w:rsid w:val="0069725E"/>
    <w:rsid w:val="006A00F7"/>
    <w:rsid w:val="006B5E71"/>
    <w:rsid w:val="006B6CC6"/>
    <w:rsid w:val="006C0600"/>
    <w:rsid w:val="006C148A"/>
    <w:rsid w:val="006C18A1"/>
    <w:rsid w:val="006C321C"/>
    <w:rsid w:val="006C43AF"/>
    <w:rsid w:val="006C6873"/>
    <w:rsid w:val="006D7FC2"/>
    <w:rsid w:val="006E1953"/>
    <w:rsid w:val="006E29AF"/>
    <w:rsid w:val="006E5DC2"/>
    <w:rsid w:val="006E6E24"/>
    <w:rsid w:val="006F63F8"/>
    <w:rsid w:val="006F7710"/>
    <w:rsid w:val="00701C7E"/>
    <w:rsid w:val="007047CA"/>
    <w:rsid w:val="0070683F"/>
    <w:rsid w:val="00710F13"/>
    <w:rsid w:val="00711ABC"/>
    <w:rsid w:val="00720FA1"/>
    <w:rsid w:val="0072347A"/>
    <w:rsid w:val="0074194D"/>
    <w:rsid w:val="00741984"/>
    <w:rsid w:val="00742F2B"/>
    <w:rsid w:val="00755F9C"/>
    <w:rsid w:val="0076382B"/>
    <w:rsid w:val="00766255"/>
    <w:rsid w:val="0078380B"/>
    <w:rsid w:val="007872AB"/>
    <w:rsid w:val="007A4E51"/>
    <w:rsid w:val="007C315D"/>
    <w:rsid w:val="007C7EEF"/>
    <w:rsid w:val="007D2FE5"/>
    <w:rsid w:val="007E6014"/>
    <w:rsid w:val="007E760F"/>
    <w:rsid w:val="007E7882"/>
    <w:rsid w:val="007F20FF"/>
    <w:rsid w:val="007F339F"/>
    <w:rsid w:val="007F7363"/>
    <w:rsid w:val="007F7F47"/>
    <w:rsid w:val="0080136F"/>
    <w:rsid w:val="00815D98"/>
    <w:rsid w:val="00820353"/>
    <w:rsid w:val="00834D00"/>
    <w:rsid w:val="0084693D"/>
    <w:rsid w:val="008472C7"/>
    <w:rsid w:val="00852179"/>
    <w:rsid w:val="00861D64"/>
    <w:rsid w:val="00863F8A"/>
    <w:rsid w:val="008672CA"/>
    <w:rsid w:val="0087443D"/>
    <w:rsid w:val="0087511D"/>
    <w:rsid w:val="008768F2"/>
    <w:rsid w:val="00881738"/>
    <w:rsid w:val="00883DEC"/>
    <w:rsid w:val="00892C3B"/>
    <w:rsid w:val="00893B56"/>
    <w:rsid w:val="008A34D9"/>
    <w:rsid w:val="008A668C"/>
    <w:rsid w:val="008A6E17"/>
    <w:rsid w:val="008B435D"/>
    <w:rsid w:val="008D0955"/>
    <w:rsid w:val="008E72F2"/>
    <w:rsid w:val="008F0F7F"/>
    <w:rsid w:val="008F4BB8"/>
    <w:rsid w:val="00921615"/>
    <w:rsid w:val="0092622B"/>
    <w:rsid w:val="00930F8D"/>
    <w:rsid w:val="00940928"/>
    <w:rsid w:val="00944CDC"/>
    <w:rsid w:val="00954112"/>
    <w:rsid w:val="009623D3"/>
    <w:rsid w:val="009624EA"/>
    <w:rsid w:val="00967F14"/>
    <w:rsid w:val="009746D4"/>
    <w:rsid w:val="00976837"/>
    <w:rsid w:val="00982787"/>
    <w:rsid w:val="00986A8C"/>
    <w:rsid w:val="00986B2B"/>
    <w:rsid w:val="009907A8"/>
    <w:rsid w:val="00996444"/>
    <w:rsid w:val="00996A17"/>
    <w:rsid w:val="00996EAA"/>
    <w:rsid w:val="009A1AB7"/>
    <w:rsid w:val="009C0B99"/>
    <w:rsid w:val="009C157C"/>
    <w:rsid w:val="009C1D45"/>
    <w:rsid w:val="009C4C27"/>
    <w:rsid w:val="009C7FA7"/>
    <w:rsid w:val="009D3487"/>
    <w:rsid w:val="009E524A"/>
    <w:rsid w:val="009F48DC"/>
    <w:rsid w:val="009F6D4F"/>
    <w:rsid w:val="009F7E4D"/>
    <w:rsid w:val="00A13481"/>
    <w:rsid w:val="00A15495"/>
    <w:rsid w:val="00A359C4"/>
    <w:rsid w:val="00A56EB0"/>
    <w:rsid w:val="00A56FB6"/>
    <w:rsid w:val="00A60B32"/>
    <w:rsid w:val="00A70419"/>
    <w:rsid w:val="00A730F8"/>
    <w:rsid w:val="00A7357E"/>
    <w:rsid w:val="00A73D53"/>
    <w:rsid w:val="00A80E93"/>
    <w:rsid w:val="00A906BB"/>
    <w:rsid w:val="00A92CA2"/>
    <w:rsid w:val="00A9414C"/>
    <w:rsid w:val="00A9745E"/>
    <w:rsid w:val="00A97681"/>
    <w:rsid w:val="00A97894"/>
    <w:rsid w:val="00AA3914"/>
    <w:rsid w:val="00AA5DAB"/>
    <w:rsid w:val="00AA611C"/>
    <w:rsid w:val="00AA776F"/>
    <w:rsid w:val="00AB2C7A"/>
    <w:rsid w:val="00AC3B7D"/>
    <w:rsid w:val="00AC446D"/>
    <w:rsid w:val="00AD13C4"/>
    <w:rsid w:val="00AE0FE4"/>
    <w:rsid w:val="00AE10C8"/>
    <w:rsid w:val="00AF2366"/>
    <w:rsid w:val="00AF6ECD"/>
    <w:rsid w:val="00B036D7"/>
    <w:rsid w:val="00B0377A"/>
    <w:rsid w:val="00B20992"/>
    <w:rsid w:val="00B23319"/>
    <w:rsid w:val="00B24AAB"/>
    <w:rsid w:val="00B27411"/>
    <w:rsid w:val="00B34052"/>
    <w:rsid w:val="00B34CFD"/>
    <w:rsid w:val="00B35A82"/>
    <w:rsid w:val="00B369B6"/>
    <w:rsid w:val="00B41125"/>
    <w:rsid w:val="00B42C3C"/>
    <w:rsid w:val="00B56EF7"/>
    <w:rsid w:val="00B6195E"/>
    <w:rsid w:val="00B643CF"/>
    <w:rsid w:val="00B6699B"/>
    <w:rsid w:val="00B71078"/>
    <w:rsid w:val="00B82580"/>
    <w:rsid w:val="00B87105"/>
    <w:rsid w:val="00B93214"/>
    <w:rsid w:val="00B94D2B"/>
    <w:rsid w:val="00B97DA1"/>
    <w:rsid w:val="00BA759E"/>
    <w:rsid w:val="00BB4420"/>
    <w:rsid w:val="00BB7AD1"/>
    <w:rsid w:val="00BC3C9C"/>
    <w:rsid w:val="00BC5F90"/>
    <w:rsid w:val="00BC7A33"/>
    <w:rsid w:val="00BD26D9"/>
    <w:rsid w:val="00BD6379"/>
    <w:rsid w:val="00BD79AA"/>
    <w:rsid w:val="00BE2E1E"/>
    <w:rsid w:val="00BE3AAD"/>
    <w:rsid w:val="00BE7B8E"/>
    <w:rsid w:val="00BF02C6"/>
    <w:rsid w:val="00BF1DD2"/>
    <w:rsid w:val="00C12BCB"/>
    <w:rsid w:val="00C15FA8"/>
    <w:rsid w:val="00C46AEF"/>
    <w:rsid w:val="00C50E64"/>
    <w:rsid w:val="00C575BF"/>
    <w:rsid w:val="00C615EC"/>
    <w:rsid w:val="00C651CC"/>
    <w:rsid w:val="00C66F67"/>
    <w:rsid w:val="00C67AE4"/>
    <w:rsid w:val="00C7255C"/>
    <w:rsid w:val="00C76A60"/>
    <w:rsid w:val="00C861F3"/>
    <w:rsid w:val="00C94491"/>
    <w:rsid w:val="00CA0B9C"/>
    <w:rsid w:val="00CB735F"/>
    <w:rsid w:val="00CD00DB"/>
    <w:rsid w:val="00CD511D"/>
    <w:rsid w:val="00CE023F"/>
    <w:rsid w:val="00CE65F4"/>
    <w:rsid w:val="00CF3B51"/>
    <w:rsid w:val="00D03CDB"/>
    <w:rsid w:val="00D051F8"/>
    <w:rsid w:val="00D15E1A"/>
    <w:rsid w:val="00D17683"/>
    <w:rsid w:val="00D2452F"/>
    <w:rsid w:val="00D26D37"/>
    <w:rsid w:val="00D33DD0"/>
    <w:rsid w:val="00D3654C"/>
    <w:rsid w:val="00D36E64"/>
    <w:rsid w:val="00D373BE"/>
    <w:rsid w:val="00D4410A"/>
    <w:rsid w:val="00D4754B"/>
    <w:rsid w:val="00D47890"/>
    <w:rsid w:val="00D57260"/>
    <w:rsid w:val="00D62129"/>
    <w:rsid w:val="00D643CB"/>
    <w:rsid w:val="00D70536"/>
    <w:rsid w:val="00D75B59"/>
    <w:rsid w:val="00D83A43"/>
    <w:rsid w:val="00D85CF0"/>
    <w:rsid w:val="00DA38DA"/>
    <w:rsid w:val="00DB3E37"/>
    <w:rsid w:val="00DD103B"/>
    <w:rsid w:val="00DE5F11"/>
    <w:rsid w:val="00DE6843"/>
    <w:rsid w:val="00DF014E"/>
    <w:rsid w:val="00DF3A2A"/>
    <w:rsid w:val="00DF5A60"/>
    <w:rsid w:val="00DF786F"/>
    <w:rsid w:val="00DF7F22"/>
    <w:rsid w:val="00E0156A"/>
    <w:rsid w:val="00E02E12"/>
    <w:rsid w:val="00E12763"/>
    <w:rsid w:val="00E235A1"/>
    <w:rsid w:val="00E275E4"/>
    <w:rsid w:val="00E314B0"/>
    <w:rsid w:val="00E34241"/>
    <w:rsid w:val="00E4021D"/>
    <w:rsid w:val="00E42D82"/>
    <w:rsid w:val="00E450AE"/>
    <w:rsid w:val="00E47A73"/>
    <w:rsid w:val="00E517A6"/>
    <w:rsid w:val="00E51CC2"/>
    <w:rsid w:val="00E51F72"/>
    <w:rsid w:val="00E6294D"/>
    <w:rsid w:val="00E6462E"/>
    <w:rsid w:val="00E757D8"/>
    <w:rsid w:val="00E86B91"/>
    <w:rsid w:val="00E87360"/>
    <w:rsid w:val="00E87DD9"/>
    <w:rsid w:val="00E93E68"/>
    <w:rsid w:val="00EA2AB2"/>
    <w:rsid w:val="00EA6E5F"/>
    <w:rsid w:val="00EB2B2A"/>
    <w:rsid w:val="00EB71D8"/>
    <w:rsid w:val="00EC111B"/>
    <w:rsid w:val="00EC223F"/>
    <w:rsid w:val="00EC5336"/>
    <w:rsid w:val="00ED6E69"/>
    <w:rsid w:val="00EF13E5"/>
    <w:rsid w:val="00F04E5E"/>
    <w:rsid w:val="00F12DE5"/>
    <w:rsid w:val="00F149E8"/>
    <w:rsid w:val="00F20130"/>
    <w:rsid w:val="00F3368D"/>
    <w:rsid w:val="00F33F54"/>
    <w:rsid w:val="00F43D04"/>
    <w:rsid w:val="00F450F4"/>
    <w:rsid w:val="00F46B04"/>
    <w:rsid w:val="00F47E4C"/>
    <w:rsid w:val="00F50A65"/>
    <w:rsid w:val="00F513EF"/>
    <w:rsid w:val="00F55C59"/>
    <w:rsid w:val="00F644FD"/>
    <w:rsid w:val="00F64C17"/>
    <w:rsid w:val="00F65297"/>
    <w:rsid w:val="00F668BF"/>
    <w:rsid w:val="00F84A03"/>
    <w:rsid w:val="00F91A2E"/>
    <w:rsid w:val="00F936FA"/>
    <w:rsid w:val="00F93B54"/>
    <w:rsid w:val="00FA277F"/>
    <w:rsid w:val="00FA62F3"/>
    <w:rsid w:val="00FB0E33"/>
    <w:rsid w:val="00FD098A"/>
    <w:rsid w:val="00FD3407"/>
    <w:rsid w:val="00FD38EC"/>
    <w:rsid w:val="00FE0717"/>
    <w:rsid w:val="00FE3E91"/>
    <w:rsid w:val="00FE3FD1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ptruth.info" TargetMode="External"/><Relationship Id="rId13" Type="http://schemas.openxmlformats.org/officeDocument/2006/relationships/hyperlink" Target="http://houston911truth.net/audio/33016.mp3" TargetMode="External"/><Relationship Id="rId3" Type="http://schemas.openxmlformats.org/officeDocument/2006/relationships/styles" Target="styles.xml"/><Relationship Id="rId7" Type="http://schemas.openxmlformats.org/officeDocument/2006/relationships/hyperlink" Target="https://truthandshadows.wordpress.com/2018/07/14/no-evidence-bin-laden-did-9-11/" TargetMode="External"/><Relationship Id="rId12" Type="http://schemas.openxmlformats.org/officeDocument/2006/relationships/hyperlink" Target="http://www.houston911truth.net/audio/062718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stviewnews.org/2018/06/grand-jury-should-investigate-world-trade-center-explosions-on-91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shoneg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liesradio.org/deeptru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F471-3C98-462F-9422-BB5B1639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6</cp:revision>
  <dcterms:created xsi:type="dcterms:W3CDTF">2018-06-28T02:25:00Z</dcterms:created>
  <dcterms:modified xsi:type="dcterms:W3CDTF">2018-07-18T22:17:00Z</dcterms:modified>
</cp:coreProperties>
</file>